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noProof/>
          <w:lang w:val="en-US"/>
        </w:rPr>
        <w:id w:val="-214810813"/>
        <w:docPartObj>
          <w:docPartGallery w:val="Cover Pages"/>
          <w:docPartUnique/>
        </w:docPartObj>
      </w:sdtPr>
      <w:sdtEndPr/>
      <w:sdtContent>
        <w:p w:rsidR="005F7144" w:rsidRDefault="005F7144">
          <w:pPr>
            <w:spacing w:after="200" w:line="276" w:lineRule="auto"/>
            <w:rPr>
              <w:b/>
              <w:noProof/>
              <w:lang w:val="en-US"/>
            </w:rPr>
          </w:pPr>
          <w:r w:rsidRPr="005F7144">
            <w:rPr>
              <w:b/>
              <w:noProof/>
            </w:rPr>
            <mc:AlternateContent>
              <mc:Choice Requires="wpg">
                <w:drawing>
                  <wp:anchor distT="0" distB="0" distL="114300" distR="114300" simplePos="0" relativeHeight="251659264" behindDoc="0" locked="0" layoutInCell="0" allowOverlap="1" wp14:anchorId="3E6F9FB6" wp14:editId="5B4ED04C">
                    <wp:simplePos x="0" y="0"/>
                    <wp:positionH relativeFrom="page">
                      <wp:align>center</wp:align>
                    </wp:positionH>
                    <wp:positionV relativeFrom="page">
                      <wp:align>center</wp:align>
                    </wp:positionV>
                    <wp:extent cx="7373620" cy="9545320"/>
                    <wp:effectExtent l="0" t="0" r="18415" b="15240"/>
                    <wp:wrapNone/>
                    <wp:docPr id="370" name="Гру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2347E5" w:rsidRDefault="002347E5">
                                      <w:pPr>
                                        <w:pStyle w:val="a7"/>
                                        <w:jc w:val="center"/>
                                        <w:rPr>
                                          <w:smallCaps/>
                                          <w:color w:val="FFFFFF" w:themeColor="background1"/>
                                          <w:spacing w:val="60"/>
                                          <w:sz w:val="28"/>
                                          <w:szCs w:val="28"/>
                                        </w:rPr>
                                      </w:pPr>
                                      <w:r>
                                        <w:rPr>
                                          <w:color w:val="EEECE1" w:themeColor="background2"/>
                                          <w:spacing w:val="60"/>
                                          <w:sz w:val="28"/>
                                          <w:szCs w:val="28"/>
                                        </w:rPr>
                                        <w:t>Гр. Русе, пл. „Свобода“ 6</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8998" y="10678"/>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66" y="1116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txbx>
                              <w:txbxContent>
                                <w:p w:rsidR="002347E5" w:rsidRDefault="002347E5" w:rsidP="00151F37">
                                  <w:r>
                                    <w:t>Одобрил:  Пламен Стоилов</w:t>
                                  </w:r>
                                </w:p>
                                <w:p w:rsidR="002347E5" w:rsidRDefault="002347E5" w:rsidP="00151F37">
                                  <w:pPr>
                                    <w:ind w:left="708"/>
                                  </w:pPr>
                                  <w:r>
                                    <w:t xml:space="preserve">      Кмет  Община Русе с Решение № РД-01-</w:t>
                                  </w:r>
                                  <w:r w:rsidR="00832F16">
                                    <w:rPr>
                                      <w:lang w:val="en-US"/>
                                    </w:rPr>
                                    <w:t>2786</w:t>
                                  </w:r>
                                  <w:bookmarkStart w:id="0" w:name="_GoBack"/>
                                  <w:bookmarkEnd w:id="0"/>
                                  <w:r>
                                    <w:t>/</w:t>
                                  </w:r>
                                  <w:r>
                                    <w:rPr>
                                      <w:lang w:val="en-US"/>
                                    </w:rPr>
                                    <w:t>20</w:t>
                                  </w:r>
                                  <w:r>
                                    <w:t>.09.2016г.</w:t>
                                  </w:r>
                                </w:p>
                                <w:p w:rsidR="002347E5" w:rsidRDefault="002347E5" w:rsidP="00151F37"/>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ина"/>
                                    <w:id w:val="795097976"/>
                                    <w:dataBinding w:prefixMappings="xmlns:ns0='http://schemas.microsoft.com/office/2006/coverPageProps'" w:xpath="/ns0:CoverPageProperties[1]/ns0:PublishDate[1]" w:storeItemID="{55AF091B-3C7A-41E3-B477-F2FDAA23CFDA}"/>
                                    <w:date w:fullDate="2016-08-31T00:00:00Z">
                                      <w:dateFormat w:val="yyyy"/>
                                      <w:lid w:val="bg-BG"/>
                                      <w:storeMappedDataAs w:val="dateTime"/>
                                      <w:calendar w:val="gregorian"/>
                                    </w:date>
                                  </w:sdtPr>
                                  <w:sdtEndPr/>
                                  <w:sdtContent>
                                    <w:p w:rsidR="002347E5" w:rsidRDefault="002347E5">
                                      <w:pPr>
                                        <w:pStyle w:val="a7"/>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2016</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2347E5" w:rsidRPr="00A56EF8" w:rsidRDefault="002347E5" w:rsidP="00A56EF8">
                                  <w:pPr>
                                    <w:rPr>
                                      <w:b/>
                                      <w:sz w:val="28"/>
                                      <w:szCs w:val="28"/>
                                    </w:rPr>
                                  </w:pPr>
                                  <w:r w:rsidRPr="00A56EF8">
                                    <w:rPr>
                                      <w:b/>
                                      <w:sz w:val="28"/>
                                      <w:szCs w:val="28"/>
                                    </w:rPr>
                                    <w:t xml:space="preserve">ПУБЛИЧНО СЪСТЕЗАНИЕ </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Заглавие"/>
                                    <w:id w:val="795097961"/>
                                    <w:dataBinding w:prefixMappings="xmlns:ns0='http://schemas.openxmlformats.org/package/2006/metadata/core-properties' xmlns:ns1='http://purl.org/dc/elements/1.1/'" w:xpath="/ns0:coreProperties[1]/ns1:title[1]" w:storeItemID="{6C3C8BC8-F283-45AE-878A-BAB7291924A1}"/>
                                    <w:text/>
                                  </w:sdtPr>
                                  <w:sdtEndPr/>
                                  <w:sdtContent>
                                    <w:p w:rsidR="002347E5" w:rsidRDefault="002347E5">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ДОКУМЕНТАЦИЯ ЗА ОБЩЕСТВЕНА ПОРЪЧКА</w:t>
                                      </w:r>
                                    </w:p>
                                  </w:sdtContent>
                                </w:sdt>
                                <w:sdt>
                                  <w:sdtPr>
                                    <w:rPr>
                                      <w:color w:val="FFFFFF" w:themeColor="background1"/>
                                      <w:sz w:val="40"/>
                                      <w:szCs w:val="40"/>
                                      <w:u w:val="single"/>
                                    </w:rPr>
                                    <w:alias w:val="Подзаглавие"/>
                                    <w:id w:val="795097966"/>
                                    <w:dataBinding w:prefixMappings="xmlns:ns0='http://schemas.openxmlformats.org/package/2006/metadata/core-properties' xmlns:ns1='http://purl.org/dc/elements/1.1/'" w:xpath="/ns0:coreProperties[1]/ns1:subject[1]" w:storeItemID="{6C3C8BC8-F283-45AE-878A-BAB7291924A1}"/>
                                    <w:text/>
                                  </w:sdtPr>
                                  <w:sdtEndPr/>
                                  <w:sdtContent>
                                    <w:p w:rsidR="002347E5" w:rsidRDefault="002347E5">
                                      <w:pPr>
                                        <w:jc w:val="right"/>
                                        <w:rPr>
                                          <w:color w:val="FFFFFF" w:themeColor="background1"/>
                                          <w:sz w:val="40"/>
                                          <w:szCs w:val="40"/>
                                        </w:rPr>
                                      </w:pPr>
                                      <w:r w:rsidRPr="00C91597">
                                        <w:rPr>
                                          <w:color w:val="FFFFFF" w:themeColor="background1"/>
                                          <w:sz w:val="40"/>
                                          <w:szCs w:val="40"/>
                                          <w:u w:val="single"/>
                                        </w:rPr>
                                        <w:t>с предмет: Изработка и доставка на мебели за нуждите на Община Русе и второстепенни ра</w:t>
                                      </w:r>
                                      <w:r>
                                        <w:rPr>
                                          <w:color w:val="FFFFFF" w:themeColor="background1"/>
                                          <w:sz w:val="40"/>
                                          <w:szCs w:val="40"/>
                                          <w:u w:val="single"/>
                                        </w:rPr>
                                        <w:t xml:space="preserve">зпоредители по обособени позиции </w:t>
                                      </w:r>
                                    </w:p>
                                  </w:sdtContent>
                                </w:sdt>
                                <w:p w:rsidR="002347E5" w:rsidRDefault="002347E5">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2347E5" w:rsidRDefault="00B57D73">
                                  <w:pPr>
                                    <w:pStyle w:val="a7"/>
                                    <w:rPr>
                                      <w:smallCaps/>
                                      <w:color w:val="FFFFFF" w:themeColor="background1"/>
                                      <w:sz w:val="44"/>
                                      <w:szCs w:val="44"/>
                                    </w:rPr>
                                  </w:pPr>
                                  <w:sdt>
                                    <w:sdtPr>
                                      <w:rPr>
                                        <w:color w:val="FFFFFF" w:themeColor="background1"/>
                                        <w:sz w:val="44"/>
                                        <w:szCs w:val="44"/>
                                      </w:rPr>
                                      <w:alias w:val="Фирма"/>
                                      <w:id w:val="795097956"/>
                                      <w:dataBinding w:prefixMappings="xmlns:ns0='http://schemas.openxmlformats.org/officeDocument/2006/extended-properties'" w:xpath="/ns0:Properties[1]/ns0:Company[1]" w:storeItemID="{6668398D-A668-4E3E-A5EB-62B293D839F1}"/>
                                      <w:text/>
                                    </w:sdtPr>
                                    <w:sdtEndPr/>
                                    <w:sdtContent>
                                      <w:r w:rsidR="002347E5">
                                        <w:rPr>
                                          <w:color w:val="FFFFFF" w:themeColor="background1"/>
                                          <w:sz w:val="44"/>
                                          <w:szCs w:val="44"/>
                                        </w:rPr>
                                        <w:t>Община Русе</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Група 76" o:spid="_x0000_s1026" style="position:absolute;margin-left:0;margin-top:0;width:580.6pt;height:751.6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2347E5" w:rsidRDefault="002347E5">
                                <w:pPr>
                                  <w:pStyle w:val="a7"/>
                                  <w:jc w:val="center"/>
                                  <w:rPr>
                                    <w:smallCaps/>
                                    <w:color w:val="FFFFFF" w:themeColor="background1"/>
                                    <w:spacing w:val="60"/>
                                    <w:sz w:val="28"/>
                                    <w:szCs w:val="28"/>
                                  </w:rPr>
                                </w:pPr>
                                <w:r>
                                  <w:rPr>
                                    <w:color w:val="EEECE1" w:themeColor="background2"/>
                                    <w:spacing w:val="60"/>
                                    <w:sz w:val="28"/>
                                    <w:szCs w:val="28"/>
                                  </w:rPr>
                                  <w:t>Гр. Русе, пл. „Свобода“ 6</w:t>
                                </w:r>
                              </w:p>
                            </w:sdtContent>
                          </w:sdt>
                        </w:txbxContent>
                      </v:textbox>
                    </v:rect>
                    <v:rect id="Rectangle 86" o:spid="_x0000_s1029" style="position:absolute;left:8998;top:10678;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66;top:1116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textbox>
                        <w:txbxContent>
                          <w:p w:rsidR="002347E5" w:rsidRDefault="002347E5" w:rsidP="00151F37">
                            <w:r>
                              <w:t>Одобрил:  Пламен Стоилов</w:t>
                            </w:r>
                          </w:p>
                          <w:p w:rsidR="002347E5" w:rsidRDefault="002347E5" w:rsidP="00151F37">
                            <w:pPr>
                              <w:ind w:left="708"/>
                            </w:pPr>
                            <w:r>
                              <w:t xml:space="preserve">      Кмет  Община Русе с Решение № РД-01-</w:t>
                            </w:r>
                            <w:r w:rsidR="00832F16">
                              <w:rPr>
                                <w:lang w:val="en-US"/>
                              </w:rPr>
                              <w:t>2786</w:t>
                            </w:r>
                            <w:bookmarkStart w:id="1" w:name="_GoBack"/>
                            <w:bookmarkEnd w:id="1"/>
                            <w:r>
                              <w:t>/</w:t>
                            </w:r>
                            <w:r>
                              <w:rPr>
                                <w:lang w:val="en-US"/>
                              </w:rPr>
                              <w:t>20</w:t>
                            </w:r>
                            <w:r>
                              <w:t>.09.2016г.</w:t>
                            </w:r>
                          </w:p>
                          <w:p w:rsidR="002347E5" w:rsidRDefault="002347E5" w:rsidP="00151F37"/>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ина"/>
                              <w:id w:val="795097976"/>
                              <w:dataBinding w:prefixMappings="xmlns:ns0='http://schemas.microsoft.com/office/2006/coverPageProps'" w:xpath="/ns0:CoverPageProperties[1]/ns0:PublishDate[1]" w:storeItemID="{55AF091B-3C7A-41E3-B477-F2FDAA23CFDA}"/>
                              <w:date w:fullDate="2016-08-31T00:00:00Z">
                                <w:dateFormat w:val="yyyy"/>
                                <w:lid w:val="bg-BG"/>
                                <w:storeMappedDataAs w:val="dateTime"/>
                                <w:calendar w:val="gregorian"/>
                              </w:date>
                            </w:sdtPr>
                            <w:sdtEndPr/>
                            <w:sdtContent>
                              <w:p w:rsidR="002347E5" w:rsidRDefault="002347E5">
                                <w:pPr>
                                  <w:pStyle w:val="a7"/>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2016</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textbox>
                        <w:txbxContent>
                          <w:p w:rsidR="002347E5" w:rsidRPr="00A56EF8" w:rsidRDefault="002347E5" w:rsidP="00A56EF8">
                            <w:pPr>
                              <w:rPr>
                                <w:b/>
                                <w:sz w:val="28"/>
                                <w:szCs w:val="28"/>
                              </w:rPr>
                            </w:pPr>
                            <w:r w:rsidRPr="00A56EF8">
                              <w:rPr>
                                <w:b/>
                                <w:sz w:val="28"/>
                                <w:szCs w:val="28"/>
                              </w:rPr>
                              <w:t xml:space="preserve">ПУБЛИЧНО СЪСТЕЗАНИЕ </w:t>
                            </w:r>
                          </w:p>
                        </w:txbxContent>
                      </v:textbox>
                    </v:rect>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Заглавие"/>
                              <w:id w:val="795097961"/>
                              <w:dataBinding w:prefixMappings="xmlns:ns0='http://schemas.openxmlformats.org/package/2006/metadata/core-properties' xmlns:ns1='http://purl.org/dc/elements/1.1/'" w:xpath="/ns0:coreProperties[1]/ns1:title[1]" w:storeItemID="{6C3C8BC8-F283-45AE-878A-BAB7291924A1}"/>
                              <w:text/>
                            </w:sdtPr>
                            <w:sdtEndPr/>
                            <w:sdtContent>
                              <w:p w:rsidR="002347E5" w:rsidRDefault="002347E5">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ДОКУМЕНТАЦИЯ ЗА ОБЩЕСТВЕНА ПОРЪЧКА</w:t>
                                </w:r>
                              </w:p>
                            </w:sdtContent>
                          </w:sdt>
                          <w:sdt>
                            <w:sdtPr>
                              <w:rPr>
                                <w:color w:val="FFFFFF" w:themeColor="background1"/>
                                <w:sz w:val="40"/>
                                <w:szCs w:val="40"/>
                                <w:u w:val="single"/>
                              </w:rPr>
                              <w:alias w:val="Подзаглавие"/>
                              <w:id w:val="795097966"/>
                              <w:dataBinding w:prefixMappings="xmlns:ns0='http://schemas.openxmlformats.org/package/2006/metadata/core-properties' xmlns:ns1='http://purl.org/dc/elements/1.1/'" w:xpath="/ns0:coreProperties[1]/ns1:subject[1]" w:storeItemID="{6C3C8BC8-F283-45AE-878A-BAB7291924A1}"/>
                              <w:text/>
                            </w:sdtPr>
                            <w:sdtEndPr/>
                            <w:sdtContent>
                              <w:p w:rsidR="002347E5" w:rsidRDefault="002347E5">
                                <w:pPr>
                                  <w:jc w:val="right"/>
                                  <w:rPr>
                                    <w:color w:val="FFFFFF" w:themeColor="background1"/>
                                    <w:sz w:val="40"/>
                                    <w:szCs w:val="40"/>
                                  </w:rPr>
                                </w:pPr>
                                <w:r w:rsidRPr="00C91597">
                                  <w:rPr>
                                    <w:color w:val="FFFFFF" w:themeColor="background1"/>
                                    <w:sz w:val="40"/>
                                    <w:szCs w:val="40"/>
                                    <w:u w:val="single"/>
                                  </w:rPr>
                                  <w:t>с предмет: Изработка и доставка на мебели за нуждите на Община Русе и второстепенни ра</w:t>
                                </w:r>
                                <w:r>
                                  <w:rPr>
                                    <w:color w:val="FFFFFF" w:themeColor="background1"/>
                                    <w:sz w:val="40"/>
                                    <w:szCs w:val="40"/>
                                    <w:u w:val="single"/>
                                  </w:rPr>
                                  <w:t xml:space="preserve">зпоредители по обособени позиции </w:t>
                                </w:r>
                              </w:p>
                            </w:sdtContent>
                          </w:sdt>
                          <w:p w:rsidR="002347E5" w:rsidRDefault="002347E5">
                            <w:pPr>
                              <w:jc w:val="right"/>
                              <w:rPr>
                                <w:color w:val="FFFFFF" w:themeColor="background1"/>
                                <w:sz w:val="28"/>
                                <w:szCs w:val="28"/>
                              </w:rPr>
                            </w:pP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2347E5" w:rsidRDefault="00B57D73">
                            <w:pPr>
                              <w:pStyle w:val="a7"/>
                              <w:rPr>
                                <w:smallCaps/>
                                <w:color w:val="FFFFFF" w:themeColor="background1"/>
                                <w:sz w:val="44"/>
                                <w:szCs w:val="44"/>
                              </w:rPr>
                            </w:pPr>
                            <w:sdt>
                              <w:sdtPr>
                                <w:rPr>
                                  <w:color w:val="FFFFFF" w:themeColor="background1"/>
                                  <w:sz w:val="44"/>
                                  <w:szCs w:val="44"/>
                                </w:rPr>
                                <w:alias w:val="Фирма"/>
                                <w:id w:val="795097956"/>
                                <w:dataBinding w:prefixMappings="xmlns:ns0='http://schemas.openxmlformats.org/officeDocument/2006/extended-properties'" w:xpath="/ns0:Properties[1]/ns0:Company[1]" w:storeItemID="{6668398D-A668-4E3E-A5EB-62B293D839F1}"/>
                                <w:text/>
                              </w:sdtPr>
                              <w:sdtEndPr/>
                              <w:sdtContent>
                                <w:r w:rsidR="002347E5">
                                  <w:rPr>
                                    <w:color w:val="FFFFFF" w:themeColor="background1"/>
                                    <w:sz w:val="44"/>
                                    <w:szCs w:val="44"/>
                                  </w:rPr>
                                  <w:t>Община Русе</w:t>
                                </w:r>
                              </w:sdtContent>
                            </w:sdt>
                          </w:p>
                        </w:txbxContent>
                      </v:textbox>
                    </v:rect>
                    <w10:wrap anchorx="page" anchory="page"/>
                  </v:group>
                </w:pict>
              </mc:Fallback>
            </mc:AlternateContent>
          </w:r>
          <w:r>
            <w:rPr>
              <w:b/>
              <w:noProof/>
              <w:lang w:val="en-US"/>
            </w:rPr>
            <w:br w:type="page"/>
          </w:r>
        </w:p>
      </w:sdtContent>
    </w:sdt>
    <w:p w:rsidR="00337688" w:rsidRPr="000127D6" w:rsidRDefault="00BB38A8" w:rsidP="00151F37">
      <w:pPr>
        <w:pStyle w:val="a3"/>
        <w:tabs>
          <w:tab w:val="left" w:pos="1281"/>
        </w:tabs>
        <w:spacing w:line="276" w:lineRule="auto"/>
        <w:rPr>
          <w:b/>
          <w:noProof/>
        </w:rPr>
      </w:pPr>
      <w:r>
        <w:rPr>
          <w:b/>
          <w:noProof/>
          <w:lang w:val="en-US"/>
        </w:rPr>
        <w:lastRenderedPageBreak/>
        <w:tab/>
      </w:r>
      <w:r w:rsidR="00151F37">
        <w:rPr>
          <w:b/>
          <w:noProof/>
        </w:rPr>
        <w:tab/>
      </w:r>
      <w:r w:rsidR="00337688" w:rsidRPr="000127D6">
        <w:rPr>
          <w:b/>
          <w:noProof/>
        </w:rPr>
        <w:t>СЪДЪРЖАНИЕ:</w:t>
      </w:r>
    </w:p>
    <w:p w:rsidR="00337688" w:rsidRPr="000127D6" w:rsidRDefault="00337688" w:rsidP="00337688">
      <w:pPr>
        <w:spacing w:line="276" w:lineRule="auto"/>
        <w:jc w:val="center"/>
        <w:rPr>
          <w:noProof/>
        </w:rPr>
      </w:pPr>
    </w:p>
    <w:p w:rsidR="00337688" w:rsidRPr="000127D6" w:rsidRDefault="00337688" w:rsidP="00337688">
      <w:pPr>
        <w:spacing w:line="276" w:lineRule="auto"/>
        <w:rPr>
          <w:noProof/>
        </w:rPr>
      </w:pPr>
    </w:p>
    <w:p w:rsidR="00337688" w:rsidRPr="000127D6" w:rsidRDefault="00337688" w:rsidP="00337688">
      <w:pPr>
        <w:pStyle w:val="Style3"/>
        <w:spacing w:line="276" w:lineRule="auto"/>
        <w:jc w:val="left"/>
        <w:rPr>
          <w:noProof/>
        </w:rPr>
      </w:pPr>
    </w:p>
    <w:p w:rsidR="00337688" w:rsidRPr="001A48EB" w:rsidRDefault="00337688" w:rsidP="00337688">
      <w:pPr>
        <w:pStyle w:val="Style3"/>
        <w:spacing w:before="58" w:line="276" w:lineRule="auto"/>
        <w:jc w:val="left"/>
        <w:rPr>
          <w:rStyle w:val="FontStyle66"/>
          <w:noProof/>
          <w:sz w:val="24"/>
          <w:szCs w:val="24"/>
        </w:rPr>
      </w:pPr>
      <w:r w:rsidRPr="000127D6">
        <w:rPr>
          <w:rStyle w:val="FontStyle66"/>
          <w:noProof/>
          <w:sz w:val="24"/>
          <w:szCs w:val="24"/>
        </w:rPr>
        <w:t>РАЗДЕЛ I</w:t>
      </w:r>
    </w:p>
    <w:p w:rsidR="00337688" w:rsidRPr="000127D6" w:rsidRDefault="00337688" w:rsidP="00337688">
      <w:pPr>
        <w:pStyle w:val="Style13"/>
        <w:spacing w:before="14" w:line="276" w:lineRule="auto"/>
        <w:jc w:val="left"/>
        <w:rPr>
          <w:rStyle w:val="FontStyle65"/>
          <w:noProof/>
        </w:rPr>
      </w:pPr>
      <w:r w:rsidRPr="000127D6">
        <w:rPr>
          <w:rStyle w:val="FontStyle65"/>
          <w:noProof/>
        </w:rPr>
        <w:t>ОБЩИ ПОЛОЖЕНИЯ</w:t>
      </w:r>
    </w:p>
    <w:p w:rsidR="00337688" w:rsidRPr="000127D6" w:rsidRDefault="00337688" w:rsidP="00337688">
      <w:pPr>
        <w:pStyle w:val="Style3"/>
        <w:spacing w:line="276" w:lineRule="auto"/>
        <w:jc w:val="left"/>
        <w:rPr>
          <w:noProof/>
        </w:rPr>
      </w:pPr>
    </w:p>
    <w:p w:rsidR="00337688" w:rsidRPr="001A48EB" w:rsidRDefault="00337688" w:rsidP="00337688">
      <w:pPr>
        <w:pStyle w:val="Style3"/>
        <w:spacing w:line="276" w:lineRule="auto"/>
        <w:jc w:val="left"/>
        <w:rPr>
          <w:b/>
          <w:noProof/>
        </w:rPr>
      </w:pPr>
      <w:r w:rsidRPr="000127D6">
        <w:rPr>
          <w:b/>
          <w:noProof/>
        </w:rPr>
        <w:t>РАЗДЕЛ I</w:t>
      </w:r>
      <w:r>
        <w:rPr>
          <w:b/>
          <w:noProof/>
          <w:lang w:val="en-US"/>
        </w:rPr>
        <w:t>I</w:t>
      </w:r>
    </w:p>
    <w:p w:rsidR="00337688" w:rsidRPr="00E1552E" w:rsidRDefault="00337688" w:rsidP="00337688">
      <w:pPr>
        <w:pStyle w:val="Style3"/>
        <w:spacing w:line="276" w:lineRule="auto"/>
        <w:jc w:val="left"/>
        <w:rPr>
          <w:noProof/>
          <w:sz w:val="22"/>
          <w:szCs w:val="22"/>
        </w:rPr>
      </w:pPr>
      <w:r w:rsidRPr="00E1552E">
        <w:rPr>
          <w:noProof/>
          <w:sz w:val="22"/>
          <w:szCs w:val="22"/>
        </w:rPr>
        <w:t>ТЕХНИЧЕСКА СПЕЦИФИКАЦИЯ</w:t>
      </w:r>
    </w:p>
    <w:p w:rsidR="00337688" w:rsidRPr="000127D6" w:rsidRDefault="00337688" w:rsidP="00337688">
      <w:pPr>
        <w:spacing w:before="62" w:line="276" w:lineRule="auto"/>
        <w:rPr>
          <w:b/>
          <w:bCs/>
          <w:noProof/>
        </w:rPr>
      </w:pPr>
    </w:p>
    <w:p w:rsidR="00337688" w:rsidRPr="001A48EB" w:rsidRDefault="00337688" w:rsidP="00337688">
      <w:pPr>
        <w:spacing w:before="62" w:line="276" w:lineRule="auto"/>
        <w:rPr>
          <w:b/>
          <w:bCs/>
          <w:noProof/>
        </w:rPr>
      </w:pPr>
      <w:r w:rsidRPr="000127D6">
        <w:rPr>
          <w:b/>
          <w:bCs/>
          <w:noProof/>
        </w:rPr>
        <w:t xml:space="preserve">РАЗДЕЛ </w:t>
      </w:r>
      <w:r>
        <w:rPr>
          <w:b/>
          <w:bCs/>
          <w:noProof/>
          <w:lang w:val="en-US"/>
        </w:rPr>
        <w:t>III</w:t>
      </w:r>
    </w:p>
    <w:p w:rsidR="00337688" w:rsidRPr="00E1552E" w:rsidRDefault="00337688" w:rsidP="00337688">
      <w:pPr>
        <w:spacing w:before="19" w:line="276" w:lineRule="auto"/>
        <w:rPr>
          <w:noProof/>
          <w:sz w:val="22"/>
          <w:szCs w:val="22"/>
        </w:rPr>
      </w:pPr>
      <w:r w:rsidRPr="00E1552E">
        <w:rPr>
          <w:noProof/>
          <w:sz w:val="22"/>
          <w:szCs w:val="22"/>
        </w:rPr>
        <w:t>УСЛОВИЯ ЗА УЧАСТИЕ В ПРОЦЕДУРАТА</w:t>
      </w:r>
    </w:p>
    <w:p w:rsidR="00337688" w:rsidRPr="000127D6" w:rsidRDefault="00337688" w:rsidP="00337688">
      <w:pPr>
        <w:spacing w:before="19" w:line="276" w:lineRule="auto"/>
        <w:rPr>
          <w:noProof/>
        </w:rPr>
      </w:pPr>
    </w:p>
    <w:p w:rsidR="00337688" w:rsidRPr="001A48EB" w:rsidRDefault="00337688" w:rsidP="00337688">
      <w:pPr>
        <w:pStyle w:val="Style3"/>
        <w:spacing w:before="38" w:line="276" w:lineRule="auto"/>
        <w:jc w:val="left"/>
        <w:rPr>
          <w:rStyle w:val="FontStyle66"/>
          <w:noProof/>
          <w:sz w:val="24"/>
          <w:szCs w:val="24"/>
        </w:rPr>
      </w:pPr>
      <w:r w:rsidRPr="000127D6">
        <w:rPr>
          <w:rStyle w:val="FontStyle66"/>
          <w:noProof/>
          <w:sz w:val="24"/>
          <w:szCs w:val="24"/>
        </w:rPr>
        <w:t xml:space="preserve">РАЗДЕЛ </w:t>
      </w:r>
      <w:r>
        <w:rPr>
          <w:rStyle w:val="FontStyle66"/>
          <w:noProof/>
          <w:sz w:val="24"/>
          <w:szCs w:val="24"/>
          <w:lang w:val="en-US"/>
        </w:rPr>
        <w:t>I</w:t>
      </w:r>
      <w:r w:rsidRPr="000127D6">
        <w:rPr>
          <w:rStyle w:val="FontStyle66"/>
          <w:noProof/>
          <w:sz w:val="24"/>
          <w:szCs w:val="24"/>
        </w:rPr>
        <w:t>V</w:t>
      </w:r>
    </w:p>
    <w:p w:rsidR="00337688" w:rsidRPr="000127D6" w:rsidRDefault="00337688" w:rsidP="00337688">
      <w:pPr>
        <w:pStyle w:val="Style13"/>
        <w:spacing w:line="276" w:lineRule="auto"/>
        <w:rPr>
          <w:rStyle w:val="FontStyle65"/>
          <w:noProof/>
        </w:rPr>
      </w:pPr>
      <w:r w:rsidRPr="000127D6">
        <w:rPr>
          <w:rStyle w:val="FontStyle65"/>
          <w:noProof/>
        </w:rPr>
        <w:t>ИЗИСКВАНИЯ ЗА ИКОНОМИЧЕСКОТО И ФИНАНСОВО</w:t>
      </w:r>
    </w:p>
    <w:p w:rsidR="00337688" w:rsidRPr="000127D6" w:rsidRDefault="00337688" w:rsidP="00337688">
      <w:pPr>
        <w:pStyle w:val="Style13"/>
        <w:spacing w:line="276" w:lineRule="auto"/>
        <w:rPr>
          <w:rStyle w:val="FontStyle65"/>
          <w:noProof/>
        </w:rPr>
      </w:pPr>
      <w:r w:rsidRPr="000127D6">
        <w:rPr>
          <w:rStyle w:val="FontStyle65"/>
          <w:noProof/>
        </w:rPr>
        <w:t>СЪСТОЯНИЕ И ТЕХНИЧЕСКИТЕ ВЪЗМОЖНОСТИ И/ИЛИ КВАЛИФИКАЦИЯ НА</w:t>
      </w:r>
    </w:p>
    <w:p w:rsidR="00337688" w:rsidRPr="000127D6" w:rsidRDefault="00337688" w:rsidP="00337688">
      <w:pPr>
        <w:pStyle w:val="Style13"/>
        <w:spacing w:line="276" w:lineRule="auto"/>
        <w:rPr>
          <w:rStyle w:val="FontStyle65"/>
          <w:noProof/>
        </w:rPr>
      </w:pPr>
      <w:r w:rsidRPr="000127D6">
        <w:rPr>
          <w:rStyle w:val="FontStyle65"/>
          <w:noProof/>
        </w:rPr>
        <w:t>УЧАСТНИЦИТЕ</w:t>
      </w:r>
    </w:p>
    <w:p w:rsidR="00337688" w:rsidRPr="000127D6" w:rsidRDefault="00337688" w:rsidP="00337688">
      <w:pPr>
        <w:pStyle w:val="Style13"/>
        <w:spacing w:line="276" w:lineRule="auto"/>
        <w:rPr>
          <w:rStyle w:val="FontStyle65"/>
          <w:noProof/>
        </w:rPr>
      </w:pPr>
    </w:p>
    <w:p w:rsidR="00337688" w:rsidRPr="00C22214" w:rsidRDefault="00337688" w:rsidP="00337688">
      <w:pPr>
        <w:pStyle w:val="Style3"/>
        <w:spacing w:before="43" w:line="276" w:lineRule="auto"/>
        <w:jc w:val="left"/>
        <w:rPr>
          <w:rStyle w:val="FontStyle66"/>
          <w:noProof/>
          <w:sz w:val="24"/>
          <w:szCs w:val="24"/>
        </w:rPr>
      </w:pPr>
      <w:r w:rsidRPr="000127D6">
        <w:rPr>
          <w:rStyle w:val="FontStyle66"/>
          <w:noProof/>
          <w:sz w:val="24"/>
          <w:szCs w:val="24"/>
        </w:rPr>
        <w:t>РАЗДЕЛ V</w:t>
      </w:r>
    </w:p>
    <w:p w:rsidR="00337688" w:rsidRPr="000127D6" w:rsidRDefault="00337688" w:rsidP="00337688">
      <w:pPr>
        <w:pStyle w:val="Style13"/>
        <w:spacing w:line="276" w:lineRule="auto"/>
        <w:rPr>
          <w:rStyle w:val="FontStyle65"/>
          <w:noProof/>
        </w:rPr>
      </w:pPr>
      <w:r w:rsidRPr="000127D6">
        <w:rPr>
          <w:rStyle w:val="FontStyle65"/>
          <w:noProof/>
        </w:rPr>
        <w:t>ГАРАНЦИЯ ЗА ИЗПЪЛНЕНИЕ НА ДОГОВОРА</w:t>
      </w:r>
    </w:p>
    <w:p w:rsidR="00337688" w:rsidRPr="000127D6" w:rsidRDefault="00337688" w:rsidP="00337688">
      <w:pPr>
        <w:pStyle w:val="Style3"/>
        <w:spacing w:line="276" w:lineRule="auto"/>
        <w:jc w:val="left"/>
        <w:rPr>
          <w:noProof/>
        </w:rPr>
      </w:pPr>
    </w:p>
    <w:p w:rsidR="00337688" w:rsidRPr="00C22214" w:rsidRDefault="00337688" w:rsidP="00337688">
      <w:pPr>
        <w:pStyle w:val="a7"/>
        <w:spacing w:line="276" w:lineRule="auto"/>
        <w:rPr>
          <w:b/>
          <w:noProof/>
        </w:rPr>
      </w:pPr>
      <w:r w:rsidRPr="00C22214">
        <w:rPr>
          <w:b/>
          <w:noProof/>
        </w:rPr>
        <w:t>РАЗДЕЛ VI</w:t>
      </w:r>
    </w:p>
    <w:p w:rsidR="00337688" w:rsidRPr="00E1552E" w:rsidRDefault="00337688" w:rsidP="00337688">
      <w:pPr>
        <w:pStyle w:val="a7"/>
        <w:spacing w:line="276" w:lineRule="auto"/>
        <w:rPr>
          <w:noProof/>
          <w:sz w:val="22"/>
          <w:szCs w:val="22"/>
        </w:rPr>
      </w:pPr>
      <w:r w:rsidRPr="00E1552E">
        <w:rPr>
          <w:noProof/>
          <w:sz w:val="22"/>
          <w:szCs w:val="22"/>
        </w:rPr>
        <w:t>ИЗИСКВАНИЯ КЪМ ПОДГОТОВКАТА НА ОФЕРТИТЕ</w:t>
      </w:r>
    </w:p>
    <w:p w:rsidR="00337688" w:rsidRPr="000127D6" w:rsidRDefault="00337688" w:rsidP="00337688">
      <w:pPr>
        <w:pStyle w:val="a7"/>
        <w:spacing w:line="276" w:lineRule="auto"/>
        <w:rPr>
          <w:rStyle w:val="FontStyle66"/>
          <w:b w:val="0"/>
          <w:bCs w:val="0"/>
          <w:noProof/>
          <w:sz w:val="24"/>
          <w:szCs w:val="24"/>
        </w:rPr>
      </w:pPr>
    </w:p>
    <w:p w:rsidR="00337688" w:rsidRPr="000127D6" w:rsidRDefault="00337688" w:rsidP="00337688">
      <w:pPr>
        <w:pStyle w:val="a7"/>
        <w:spacing w:line="276" w:lineRule="auto"/>
        <w:rPr>
          <w:rStyle w:val="FontStyle66"/>
          <w:b w:val="0"/>
          <w:bCs w:val="0"/>
          <w:noProof/>
          <w:sz w:val="24"/>
          <w:szCs w:val="24"/>
        </w:rPr>
      </w:pPr>
    </w:p>
    <w:p w:rsidR="00337688" w:rsidRPr="001A48EB" w:rsidRDefault="00337688" w:rsidP="00337688">
      <w:pPr>
        <w:pStyle w:val="a7"/>
        <w:spacing w:line="276" w:lineRule="auto"/>
        <w:rPr>
          <w:rStyle w:val="FontStyle66"/>
          <w:noProof/>
          <w:sz w:val="24"/>
          <w:szCs w:val="24"/>
        </w:rPr>
      </w:pPr>
      <w:r w:rsidRPr="000127D6">
        <w:rPr>
          <w:rStyle w:val="FontStyle66"/>
          <w:noProof/>
          <w:sz w:val="24"/>
          <w:szCs w:val="24"/>
        </w:rPr>
        <w:t xml:space="preserve">РАЗДЕЛ </w:t>
      </w:r>
      <w:r w:rsidR="002A72C8">
        <w:rPr>
          <w:rStyle w:val="FontStyle66"/>
          <w:noProof/>
          <w:sz w:val="24"/>
          <w:szCs w:val="24"/>
          <w:lang w:val="en-US"/>
        </w:rPr>
        <w:t>VII</w:t>
      </w:r>
    </w:p>
    <w:p w:rsidR="00337688" w:rsidRPr="000127D6" w:rsidRDefault="006D6F20" w:rsidP="00337688">
      <w:pPr>
        <w:pStyle w:val="a7"/>
        <w:spacing w:line="276" w:lineRule="auto"/>
        <w:rPr>
          <w:rFonts w:eastAsia="Times New Roman"/>
          <w:noProof/>
        </w:rPr>
      </w:pPr>
      <w:r>
        <w:rPr>
          <w:rStyle w:val="FontStyle65"/>
          <w:noProof/>
        </w:rPr>
        <w:t>КРИТЕРИЙ ЗА ВЪЗЛАГАНЕ НА ПОРЪЧКАТА</w:t>
      </w:r>
    </w:p>
    <w:p w:rsidR="00337688" w:rsidRPr="000127D6" w:rsidRDefault="00337688" w:rsidP="00337688">
      <w:pPr>
        <w:spacing w:before="62" w:line="276" w:lineRule="auto"/>
        <w:rPr>
          <w:b/>
          <w:bCs/>
          <w:noProof/>
        </w:rPr>
      </w:pPr>
    </w:p>
    <w:p w:rsidR="00337688" w:rsidRPr="000127D6" w:rsidRDefault="00337688" w:rsidP="00337688">
      <w:pPr>
        <w:spacing w:before="62" w:line="276" w:lineRule="auto"/>
        <w:rPr>
          <w:b/>
          <w:bCs/>
          <w:noProof/>
        </w:rPr>
      </w:pPr>
      <w:r w:rsidRPr="000127D6">
        <w:rPr>
          <w:b/>
          <w:bCs/>
          <w:noProof/>
        </w:rPr>
        <w:t xml:space="preserve">РАЗДЕЛ </w:t>
      </w:r>
      <w:r w:rsidR="002A72C8">
        <w:rPr>
          <w:b/>
          <w:bCs/>
          <w:noProof/>
        </w:rPr>
        <w:t>VІІІ</w:t>
      </w:r>
    </w:p>
    <w:p w:rsidR="00337688" w:rsidRPr="00E1552E" w:rsidRDefault="00337688" w:rsidP="00337688">
      <w:pPr>
        <w:spacing w:before="14" w:line="276" w:lineRule="auto"/>
        <w:rPr>
          <w:noProof/>
          <w:sz w:val="22"/>
          <w:szCs w:val="22"/>
        </w:rPr>
      </w:pPr>
      <w:r w:rsidRPr="00E1552E">
        <w:rPr>
          <w:noProof/>
          <w:sz w:val="22"/>
          <w:szCs w:val="22"/>
        </w:rPr>
        <w:t>РАЗГЛЕЖДАНЕ, ОЦЕНКА И КЛАСИРАНЕ НА ОФЕРТИТЕ</w:t>
      </w:r>
    </w:p>
    <w:p w:rsidR="00337688" w:rsidRPr="000127D6" w:rsidRDefault="00337688" w:rsidP="00337688">
      <w:pPr>
        <w:spacing w:line="276" w:lineRule="auto"/>
        <w:rPr>
          <w:noProof/>
        </w:rPr>
      </w:pPr>
    </w:p>
    <w:p w:rsidR="00E1552E" w:rsidRDefault="002A72C8" w:rsidP="00E1552E">
      <w:pPr>
        <w:pStyle w:val="Style3"/>
        <w:spacing w:before="53" w:line="276" w:lineRule="auto"/>
        <w:jc w:val="left"/>
        <w:rPr>
          <w:rStyle w:val="FontStyle66"/>
          <w:noProof/>
          <w:sz w:val="24"/>
          <w:szCs w:val="24"/>
        </w:rPr>
      </w:pPr>
      <w:r>
        <w:rPr>
          <w:rStyle w:val="FontStyle66"/>
          <w:noProof/>
          <w:sz w:val="24"/>
          <w:szCs w:val="24"/>
        </w:rPr>
        <w:t>РАЗДЕЛ ІХ</w:t>
      </w:r>
    </w:p>
    <w:p w:rsidR="00337688" w:rsidRPr="00E1552E" w:rsidRDefault="00E1552E" w:rsidP="00337688">
      <w:pPr>
        <w:pStyle w:val="Style3"/>
        <w:spacing w:line="276" w:lineRule="auto"/>
        <w:jc w:val="left"/>
        <w:rPr>
          <w:noProof/>
        </w:rPr>
      </w:pPr>
      <w:r w:rsidRPr="00E1552E">
        <w:rPr>
          <w:noProof/>
          <w:sz w:val="22"/>
          <w:szCs w:val="22"/>
        </w:rPr>
        <w:t>ОПРЕДЕЛЯНЕ НА ИЗПЪЛНИТЕЛ. ОБЯВЯВАНЕ НА РЕШЕНИЕТО НА ВЪЗЛОЖИТЕЛЯ. ПРЕКРАТЯВАНЕ НА ПРОЦЕДУРАТА. СКЛЮЧВАНЕ НА ДОГОВОР</w:t>
      </w:r>
    </w:p>
    <w:p w:rsidR="00337688" w:rsidRPr="000127D6" w:rsidRDefault="002A72C8" w:rsidP="00337688">
      <w:pPr>
        <w:pStyle w:val="Style3"/>
        <w:spacing w:before="58" w:line="276" w:lineRule="auto"/>
        <w:jc w:val="left"/>
        <w:rPr>
          <w:rStyle w:val="FontStyle66"/>
          <w:noProof/>
          <w:sz w:val="24"/>
          <w:szCs w:val="24"/>
        </w:rPr>
      </w:pPr>
      <w:r>
        <w:rPr>
          <w:rStyle w:val="FontStyle66"/>
          <w:noProof/>
          <w:sz w:val="24"/>
          <w:szCs w:val="24"/>
        </w:rPr>
        <w:t>РАЗДЕЛ X</w:t>
      </w:r>
    </w:p>
    <w:p w:rsidR="00337688" w:rsidRPr="000127D6" w:rsidRDefault="00337688" w:rsidP="00337688">
      <w:pPr>
        <w:pStyle w:val="Style20"/>
        <w:spacing w:before="14" w:line="276" w:lineRule="auto"/>
        <w:rPr>
          <w:rStyle w:val="FontStyle65"/>
          <w:noProof/>
        </w:rPr>
      </w:pPr>
      <w:r w:rsidRPr="000127D6">
        <w:rPr>
          <w:rStyle w:val="FontStyle65"/>
          <w:noProof/>
        </w:rPr>
        <w:t>ДРУГИ УСЛОВИЯ</w:t>
      </w:r>
    </w:p>
    <w:p w:rsidR="00337688" w:rsidRPr="000127D6" w:rsidRDefault="00337688" w:rsidP="00337688">
      <w:pPr>
        <w:pStyle w:val="Style3"/>
        <w:spacing w:line="276" w:lineRule="auto"/>
        <w:jc w:val="left"/>
        <w:rPr>
          <w:noProof/>
        </w:rPr>
      </w:pPr>
    </w:p>
    <w:p w:rsidR="00337688" w:rsidRPr="002A72C8" w:rsidRDefault="002A72C8" w:rsidP="002A72C8">
      <w:pPr>
        <w:pStyle w:val="Style3"/>
        <w:spacing w:before="62" w:line="276" w:lineRule="auto"/>
        <w:jc w:val="left"/>
        <w:rPr>
          <w:b/>
          <w:bCs/>
          <w:noProof/>
        </w:rPr>
      </w:pPr>
      <w:r>
        <w:rPr>
          <w:rStyle w:val="FontStyle66"/>
          <w:noProof/>
          <w:sz w:val="24"/>
          <w:szCs w:val="24"/>
        </w:rPr>
        <w:t xml:space="preserve">РАЗДЕЛ XI </w:t>
      </w:r>
      <w:r w:rsidR="00337688">
        <w:rPr>
          <w:rStyle w:val="FontStyle65"/>
          <w:noProof/>
        </w:rPr>
        <w:t>ПРИЛОЖЕНИЯ</w:t>
      </w:r>
    </w:p>
    <w:p w:rsidR="00337688" w:rsidRPr="000127D6" w:rsidRDefault="00337688" w:rsidP="00337688">
      <w:pPr>
        <w:spacing w:line="276" w:lineRule="auto"/>
        <w:rPr>
          <w:noProof/>
        </w:rPr>
      </w:pPr>
    </w:p>
    <w:p w:rsidR="002347E5" w:rsidRDefault="002347E5" w:rsidP="002A72C8">
      <w:pPr>
        <w:tabs>
          <w:tab w:val="left" w:pos="4995"/>
        </w:tabs>
        <w:spacing w:line="276" w:lineRule="auto"/>
        <w:rPr>
          <w:b/>
          <w:noProof/>
        </w:rPr>
      </w:pPr>
    </w:p>
    <w:p w:rsidR="002347E5" w:rsidRDefault="002347E5" w:rsidP="002A72C8">
      <w:pPr>
        <w:tabs>
          <w:tab w:val="left" w:pos="4995"/>
        </w:tabs>
        <w:spacing w:line="276" w:lineRule="auto"/>
        <w:rPr>
          <w:b/>
          <w:noProof/>
        </w:rPr>
      </w:pPr>
    </w:p>
    <w:p w:rsidR="002347E5" w:rsidRDefault="002347E5" w:rsidP="002A72C8">
      <w:pPr>
        <w:tabs>
          <w:tab w:val="left" w:pos="4995"/>
        </w:tabs>
        <w:spacing w:line="276" w:lineRule="auto"/>
        <w:rPr>
          <w:b/>
          <w:noProof/>
        </w:rPr>
      </w:pPr>
    </w:p>
    <w:p w:rsidR="002347E5" w:rsidRDefault="002347E5" w:rsidP="002A72C8">
      <w:pPr>
        <w:tabs>
          <w:tab w:val="left" w:pos="4995"/>
        </w:tabs>
        <w:spacing w:line="276" w:lineRule="auto"/>
        <w:rPr>
          <w:b/>
          <w:noProof/>
        </w:rPr>
      </w:pPr>
    </w:p>
    <w:p w:rsidR="002347E5" w:rsidRDefault="002347E5" w:rsidP="002A72C8">
      <w:pPr>
        <w:tabs>
          <w:tab w:val="left" w:pos="4995"/>
        </w:tabs>
        <w:spacing w:line="276" w:lineRule="auto"/>
        <w:rPr>
          <w:b/>
          <w:noProof/>
        </w:rPr>
      </w:pPr>
    </w:p>
    <w:p w:rsidR="00337688" w:rsidRPr="002A72C8" w:rsidRDefault="00337688" w:rsidP="002A72C8">
      <w:pPr>
        <w:tabs>
          <w:tab w:val="left" w:pos="4995"/>
        </w:tabs>
        <w:spacing w:line="276" w:lineRule="auto"/>
        <w:rPr>
          <w:noProof/>
        </w:rPr>
      </w:pPr>
      <w:r>
        <w:rPr>
          <w:b/>
          <w:noProof/>
        </w:rPr>
        <w:lastRenderedPageBreak/>
        <w:t>РАЗДЕЛ I</w:t>
      </w:r>
      <w:r w:rsidRPr="000127D6">
        <w:rPr>
          <w:b/>
          <w:noProof/>
        </w:rPr>
        <w:t xml:space="preserve"> – ОБЩИ ПОЛОЖЕНИЯ </w:t>
      </w:r>
    </w:p>
    <w:p w:rsidR="00337688" w:rsidRPr="000127D6" w:rsidRDefault="00337688" w:rsidP="00337688">
      <w:pPr>
        <w:spacing w:line="276" w:lineRule="auto"/>
        <w:rPr>
          <w:noProof/>
        </w:rPr>
      </w:pPr>
    </w:p>
    <w:p w:rsidR="00AF4EF3" w:rsidRDefault="00337688" w:rsidP="00AF4EF3">
      <w:pPr>
        <w:spacing w:line="276" w:lineRule="auto"/>
        <w:jc w:val="both"/>
        <w:rPr>
          <w:b/>
          <w:noProof/>
          <w:lang w:val="en-US"/>
        </w:rPr>
      </w:pPr>
      <w:r w:rsidRPr="004C044C">
        <w:rPr>
          <w:b/>
          <w:noProof/>
        </w:rPr>
        <w:t>ПРЕДМЕТ</w:t>
      </w:r>
      <w:r w:rsidRPr="000127D6">
        <w:rPr>
          <w:noProof/>
        </w:rPr>
        <w:t xml:space="preserve"> - Предметът на настоящата обществена поръчка е </w:t>
      </w:r>
      <w:r w:rsidR="00AF4EF3" w:rsidRPr="00AF4EF3">
        <w:rPr>
          <w:b/>
          <w:noProof/>
        </w:rPr>
        <w:t>Изработка и доставка на мебели  за нуждите на Община Русе и второстепени разпоредители по обособени позиции:</w:t>
      </w:r>
    </w:p>
    <w:p w:rsidR="00AF4EF3" w:rsidRPr="00AF4EF3" w:rsidRDefault="00AF4EF3" w:rsidP="00AF4EF3">
      <w:pPr>
        <w:spacing w:line="276" w:lineRule="auto"/>
        <w:jc w:val="both"/>
        <w:rPr>
          <w:b/>
          <w:noProof/>
        </w:rPr>
      </w:pPr>
      <w:r w:rsidRPr="00AF4EF3">
        <w:rPr>
          <w:b/>
          <w:noProof/>
        </w:rPr>
        <w:t xml:space="preserve">1. Мебели за гребна база в село Николово - местност Дрибака. </w:t>
      </w:r>
      <w:r w:rsidRPr="00AF4EF3">
        <w:rPr>
          <w:b/>
          <w:noProof/>
        </w:rPr>
        <w:tab/>
      </w:r>
      <w:r w:rsidRPr="00AF4EF3">
        <w:rPr>
          <w:b/>
          <w:noProof/>
        </w:rPr>
        <w:tab/>
      </w:r>
    </w:p>
    <w:p w:rsidR="00AF4EF3" w:rsidRPr="00AF4EF3" w:rsidRDefault="00AF4EF3" w:rsidP="00AF4EF3">
      <w:pPr>
        <w:spacing w:line="276" w:lineRule="auto"/>
        <w:jc w:val="both"/>
        <w:rPr>
          <w:b/>
          <w:noProof/>
        </w:rPr>
      </w:pPr>
      <w:r w:rsidRPr="00AF4EF3">
        <w:rPr>
          <w:b/>
          <w:noProof/>
        </w:rPr>
        <w:t>2. Мебели за Община Русе - площад  СВОБОДА  6.</w:t>
      </w:r>
      <w:r w:rsidRPr="00AF4EF3">
        <w:rPr>
          <w:b/>
          <w:noProof/>
        </w:rPr>
        <w:tab/>
      </w:r>
      <w:r w:rsidRPr="00AF4EF3">
        <w:rPr>
          <w:b/>
          <w:noProof/>
        </w:rPr>
        <w:tab/>
      </w:r>
      <w:r w:rsidRPr="00AF4EF3">
        <w:rPr>
          <w:b/>
          <w:noProof/>
        </w:rPr>
        <w:tab/>
      </w:r>
      <w:r w:rsidRPr="00AF4EF3">
        <w:rPr>
          <w:b/>
          <w:noProof/>
        </w:rPr>
        <w:tab/>
      </w:r>
      <w:r w:rsidRPr="00AF4EF3">
        <w:rPr>
          <w:b/>
          <w:noProof/>
        </w:rPr>
        <w:tab/>
      </w:r>
    </w:p>
    <w:p w:rsidR="00AF4EF3" w:rsidRDefault="00AF4EF3" w:rsidP="00AF4EF3">
      <w:pPr>
        <w:spacing w:line="276" w:lineRule="auto"/>
        <w:jc w:val="both"/>
        <w:rPr>
          <w:b/>
          <w:noProof/>
          <w:lang w:val="en-US"/>
        </w:rPr>
      </w:pPr>
      <w:r w:rsidRPr="00AF4EF3">
        <w:rPr>
          <w:b/>
          <w:noProof/>
        </w:rPr>
        <w:t>3. Въртящи и посетителски столове за служители в Община Русе.</w:t>
      </w:r>
      <w:r w:rsidRPr="00AF4EF3">
        <w:rPr>
          <w:b/>
          <w:noProof/>
        </w:rPr>
        <w:tab/>
      </w:r>
      <w:r w:rsidRPr="00AF4EF3">
        <w:rPr>
          <w:b/>
          <w:noProof/>
        </w:rPr>
        <w:tab/>
      </w:r>
    </w:p>
    <w:p w:rsidR="00AF4EF3" w:rsidRDefault="00AF4EF3" w:rsidP="00AF4EF3">
      <w:pPr>
        <w:spacing w:line="276" w:lineRule="auto"/>
        <w:jc w:val="both"/>
        <w:rPr>
          <w:noProof/>
          <w:lang w:val="en-US"/>
        </w:rPr>
      </w:pPr>
      <w:r w:rsidRPr="00AF4EF3">
        <w:rPr>
          <w:b/>
          <w:noProof/>
        </w:rPr>
        <w:t>4. Детски ясли  гр.Русе /ДМА/</w:t>
      </w:r>
      <w:r w:rsidRPr="00AF4EF3">
        <w:rPr>
          <w:b/>
          <w:noProof/>
        </w:rPr>
        <w:tab/>
      </w:r>
      <w:r w:rsidRPr="00AF4EF3">
        <w:rPr>
          <w:b/>
          <w:noProof/>
        </w:rPr>
        <w:tab/>
      </w:r>
      <w:r w:rsidRPr="00AF4EF3">
        <w:rPr>
          <w:b/>
          <w:noProof/>
        </w:rPr>
        <w:tab/>
      </w:r>
      <w:r w:rsidRPr="00AF4EF3">
        <w:rPr>
          <w:b/>
          <w:noProof/>
        </w:rPr>
        <w:tab/>
      </w:r>
      <w:r w:rsidRPr="00AF4EF3">
        <w:rPr>
          <w:b/>
          <w:noProof/>
        </w:rPr>
        <w:tab/>
      </w:r>
      <w:r w:rsidRPr="00AF4EF3">
        <w:rPr>
          <w:b/>
          <w:noProof/>
        </w:rPr>
        <w:tab/>
      </w:r>
      <w:r>
        <w:rPr>
          <w:noProof/>
        </w:rPr>
        <w:tab/>
      </w:r>
      <w:r>
        <w:rPr>
          <w:noProof/>
        </w:rPr>
        <w:tab/>
      </w:r>
    </w:p>
    <w:p w:rsidR="00AF4EF3" w:rsidRDefault="00AF4EF3" w:rsidP="00AF4EF3">
      <w:pPr>
        <w:spacing w:line="276" w:lineRule="auto"/>
        <w:jc w:val="both"/>
        <w:rPr>
          <w:noProof/>
          <w:lang w:val="en-US"/>
        </w:rPr>
      </w:pPr>
    </w:p>
    <w:p w:rsidR="00337688" w:rsidRPr="000127D6" w:rsidRDefault="00337688" w:rsidP="00AF4EF3">
      <w:pPr>
        <w:spacing w:line="276" w:lineRule="auto"/>
        <w:jc w:val="both"/>
        <w:rPr>
          <w:b/>
          <w:noProof/>
        </w:rPr>
      </w:pPr>
      <w:r w:rsidRPr="000127D6">
        <w:rPr>
          <w:b/>
          <w:noProof/>
        </w:rPr>
        <w:t xml:space="preserve">ФИНАНСИРАНЕ – </w:t>
      </w:r>
      <w:r w:rsidRPr="000127D6">
        <w:rPr>
          <w:noProof/>
        </w:rPr>
        <w:t xml:space="preserve">Финансирането се извършва със средства </w:t>
      </w:r>
      <w:r w:rsidR="00AF4EF3">
        <w:rPr>
          <w:noProof/>
        </w:rPr>
        <w:t>от бюджета на Община Русе.</w:t>
      </w:r>
    </w:p>
    <w:p w:rsidR="00337688" w:rsidRPr="000127D6" w:rsidRDefault="00337688" w:rsidP="00337688">
      <w:pPr>
        <w:pStyle w:val="a9"/>
        <w:spacing w:line="276" w:lineRule="auto"/>
        <w:rPr>
          <w:b/>
          <w:noProof/>
          <w:highlight w:val="yellow"/>
        </w:rPr>
      </w:pPr>
    </w:p>
    <w:p w:rsidR="00EB42B0" w:rsidRDefault="00337688" w:rsidP="00EB42B0">
      <w:pPr>
        <w:pStyle w:val="a9"/>
        <w:numPr>
          <w:ilvl w:val="0"/>
          <w:numId w:val="1"/>
        </w:numPr>
        <w:spacing w:line="276" w:lineRule="auto"/>
        <w:ind w:left="0" w:firstLine="0"/>
        <w:jc w:val="both"/>
        <w:rPr>
          <w:noProof/>
        </w:rPr>
      </w:pPr>
      <w:r w:rsidRPr="00EB42B0">
        <w:rPr>
          <w:b/>
          <w:bCs/>
          <w:noProof/>
        </w:rPr>
        <w:t>ОБОСОБЕНИ ПОЗИЦИИ</w:t>
      </w:r>
      <w:r w:rsidRPr="00EB42B0">
        <w:rPr>
          <w:bCs/>
          <w:noProof/>
        </w:rPr>
        <w:t xml:space="preserve"> </w:t>
      </w:r>
      <w:r w:rsidR="00AF4EF3" w:rsidRPr="00EB42B0">
        <w:rPr>
          <w:bCs/>
          <w:noProof/>
        </w:rPr>
        <w:t>–</w:t>
      </w:r>
      <w:r w:rsidRPr="00EB42B0">
        <w:rPr>
          <w:bCs/>
          <w:noProof/>
        </w:rPr>
        <w:t xml:space="preserve"> </w:t>
      </w:r>
      <w:r w:rsidR="00AF4EF3" w:rsidRPr="00EB42B0">
        <w:rPr>
          <w:bCs/>
          <w:noProof/>
          <w:u w:val="single"/>
        </w:rPr>
        <w:t>Предвиждат</w:t>
      </w:r>
      <w:r w:rsidR="00AF4EF3" w:rsidRPr="00EB42B0">
        <w:rPr>
          <w:bCs/>
          <w:noProof/>
          <w:u w:val="single"/>
          <w:lang w:val="en-US"/>
        </w:rPr>
        <w:t xml:space="preserve"> </w:t>
      </w:r>
      <w:r w:rsidR="00AF4EF3" w:rsidRPr="00EB42B0">
        <w:rPr>
          <w:bCs/>
          <w:noProof/>
          <w:u w:val="single"/>
        </w:rPr>
        <w:t xml:space="preserve">се четири </w:t>
      </w:r>
      <w:r w:rsidRPr="00EB42B0">
        <w:rPr>
          <w:bCs/>
          <w:noProof/>
          <w:u w:val="single"/>
        </w:rPr>
        <w:t>обособени позиции.</w:t>
      </w:r>
      <w:r w:rsidR="00EB42B0" w:rsidRPr="00EB42B0">
        <w:rPr>
          <w:bCs/>
          <w:noProof/>
          <w:u w:val="single"/>
        </w:rPr>
        <w:t xml:space="preserve"> </w:t>
      </w:r>
      <w:r w:rsidR="00EB42B0" w:rsidRPr="00EB42B0">
        <w:rPr>
          <w:noProof/>
        </w:rPr>
        <w:t>Участниците имат право да подават оферти за една или повече обособени позиции.</w:t>
      </w:r>
    </w:p>
    <w:p w:rsidR="00EB42B0" w:rsidRPr="00EB42B0" w:rsidRDefault="00EB42B0" w:rsidP="00EB42B0">
      <w:pPr>
        <w:pStyle w:val="a9"/>
        <w:spacing w:line="276" w:lineRule="auto"/>
        <w:ind w:left="0"/>
        <w:jc w:val="both"/>
        <w:rPr>
          <w:noProof/>
        </w:rPr>
      </w:pPr>
    </w:p>
    <w:p w:rsidR="00337688" w:rsidRPr="000127D6" w:rsidRDefault="00337688" w:rsidP="008A313F">
      <w:pPr>
        <w:pStyle w:val="a9"/>
        <w:numPr>
          <w:ilvl w:val="0"/>
          <w:numId w:val="1"/>
        </w:numPr>
        <w:spacing w:line="276" w:lineRule="auto"/>
        <w:ind w:left="0" w:firstLine="0"/>
        <w:jc w:val="both"/>
        <w:rPr>
          <w:noProof/>
        </w:rPr>
      </w:pPr>
      <w:r w:rsidRPr="000127D6">
        <w:rPr>
          <w:b/>
          <w:noProof/>
        </w:rPr>
        <w:t xml:space="preserve">ВЪЗМОЖНОСТ ЗА ПРЕДОСТАВЯНЕ НА ВАРИАНТИ – </w:t>
      </w:r>
      <w:r w:rsidRPr="000127D6">
        <w:rPr>
          <w:noProof/>
        </w:rPr>
        <w:t>Не се предвижда възможност за представяне на варианти на офертите.</w:t>
      </w:r>
    </w:p>
    <w:p w:rsidR="00337688" w:rsidRPr="000127D6" w:rsidRDefault="00337688" w:rsidP="00337688">
      <w:pPr>
        <w:pStyle w:val="a9"/>
        <w:spacing w:line="276" w:lineRule="auto"/>
        <w:ind w:left="0"/>
        <w:jc w:val="both"/>
        <w:rPr>
          <w:b/>
          <w:noProof/>
        </w:rPr>
      </w:pPr>
    </w:p>
    <w:p w:rsidR="00337688" w:rsidRPr="000127D6" w:rsidRDefault="00337688" w:rsidP="008A313F">
      <w:pPr>
        <w:pStyle w:val="a9"/>
        <w:numPr>
          <w:ilvl w:val="0"/>
          <w:numId w:val="1"/>
        </w:numPr>
        <w:spacing w:line="276" w:lineRule="auto"/>
        <w:ind w:left="0" w:firstLine="0"/>
        <w:jc w:val="both"/>
        <w:rPr>
          <w:b/>
          <w:noProof/>
        </w:rPr>
      </w:pPr>
      <w:r w:rsidRPr="000127D6">
        <w:rPr>
          <w:b/>
          <w:noProof/>
        </w:rPr>
        <w:t xml:space="preserve">МЯСТО НА ИЗПЪЛНЕНИЕ - </w:t>
      </w:r>
      <w:r w:rsidRPr="000127D6">
        <w:rPr>
          <w:noProof/>
        </w:rPr>
        <w:t>Мястото за изпълнение на поръчката е на територията на Република България;</w:t>
      </w:r>
    </w:p>
    <w:p w:rsidR="00337688" w:rsidRPr="000127D6" w:rsidRDefault="00337688" w:rsidP="00337688">
      <w:pPr>
        <w:pStyle w:val="a9"/>
        <w:spacing w:line="276" w:lineRule="auto"/>
        <w:rPr>
          <w:b/>
          <w:noProof/>
        </w:rPr>
      </w:pPr>
    </w:p>
    <w:p w:rsidR="00337688" w:rsidRPr="00AF4EF3" w:rsidRDefault="00337688" w:rsidP="008A313F">
      <w:pPr>
        <w:pStyle w:val="a9"/>
        <w:numPr>
          <w:ilvl w:val="0"/>
          <w:numId w:val="1"/>
        </w:numPr>
        <w:spacing w:line="276" w:lineRule="auto"/>
        <w:ind w:left="0" w:firstLine="0"/>
        <w:jc w:val="both"/>
        <w:rPr>
          <w:noProof/>
          <w:u w:val="single"/>
        </w:rPr>
      </w:pPr>
      <w:r w:rsidRPr="000127D6">
        <w:rPr>
          <w:b/>
          <w:noProof/>
        </w:rPr>
        <w:t xml:space="preserve">СРОК ЗА ИЗПЪЛНЕНИЕ  - </w:t>
      </w:r>
      <w:r w:rsidRPr="000127D6">
        <w:rPr>
          <w:noProof/>
        </w:rPr>
        <w:t xml:space="preserve">Срокът за изпълнение на настоящата поръчка </w:t>
      </w:r>
      <w:r w:rsidRPr="00AF4EF3">
        <w:rPr>
          <w:noProof/>
          <w:u w:val="single"/>
        </w:rPr>
        <w:t xml:space="preserve">е </w:t>
      </w:r>
      <w:r w:rsidR="0058528B" w:rsidRPr="00AF4EF3">
        <w:rPr>
          <w:noProof/>
          <w:u w:val="single"/>
        </w:rPr>
        <w:t xml:space="preserve">до </w:t>
      </w:r>
      <w:r w:rsidR="00AF4EF3" w:rsidRPr="00AF4EF3">
        <w:rPr>
          <w:noProof/>
          <w:u w:val="single"/>
        </w:rPr>
        <w:t>30 дни от датата на сключаване на договора.</w:t>
      </w:r>
    </w:p>
    <w:p w:rsidR="00337688" w:rsidRPr="000127D6" w:rsidRDefault="00337688" w:rsidP="00337688">
      <w:pPr>
        <w:pStyle w:val="a9"/>
        <w:spacing w:line="276" w:lineRule="auto"/>
        <w:rPr>
          <w:noProof/>
          <w:highlight w:val="yellow"/>
        </w:rPr>
      </w:pPr>
    </w:p>
    <w:p w:rsidR="00337688" w:rsidRPr="00AF4EF3" w:rsidRDefault="00337688" w:rsidP="008A313F">
      <w:pPr>
        <w:pStyle w:val="a9"/>
        <w:numPr>
          <w:ilvl w:val="0"/>
          <w:numId w:val="1"/>
        </w:numPr>
        <w:spacing w:before="62" w:line="276" w:lineRule="auto"/>
        <w:ind w:left="0" w:firstLine="0"/>
        <w:jc w:val="both"/>
        <w:rPr>
          <w:bCs/>
          <w:noProof/>
        </w:rPr>
      </w:pPr>
      <w:r w:rsidRPr="000127D6">
        <w:rPr>
          <w:b/>
          <w:noProof/>
        </w:rPr>
        <w:t xml:space="preserve">СТОЙНОСТ НА ПОРЪЧКАТА И НАЧИН НА ПЛАЩАНЕ – </w:t>
      </w:r>
      <w:r w:rsidRPr="000127D6">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както следва </w:t>
      </w:r>
      <w:r w:rsidR="00AF4EF3">
        <w:rPr>
          <w:b/>
          <w:noProof/>
        </w:rPr>
        <w:t>53 750</w:t>
      </w:r>
      <w:r w:rsidR="0058528B" w:rsidRPr="0058528B">
        <w:rPr>
          <w:b/>
          <w:noProof/>
        </w:rPr>
        <w:t xml:space="preserve"> </w:t>
      </w:r>
      <w:r w:rsidRPr="00063BA9">
        <w:rPr>
          <w:b/>
          <w:noProof/>
        </w:rPr>
        <w:t>(</w:t>
      </w:r>
      <w:r w:rsidR="00AF4EF3">
        <w:rPr>
          <w:b/>
          <w:noProof/>
        </w:rPr>
        <w:t xml:space="preserve">петдесет и три хиляди седемстотин и петдесет </w:t>
      </w:r>
      <w:r w:rsidRPr="00063BA9">
        <w:rPr>
          <w:b/>
          <w:noProof/>
        </w:rPr>
        <w:t>) лева</w:t>
      </w:r>
      <w:r w:rsidRPr="000127D6">
        <w:rPr>
          <w:noProof/>
        </w:rPr>
        <w:t xml:space="preserve"> </w:t>
      </w:r>
      <w:r w:rsidRPr="00063BA9">
        <w:rPr>
          <w:b/>
          <w:noProof/>
        </w:rPr>
        <w:t>без ДДС.</w:t>
      </w:r>
    </w:p>
    <w:p w:rsidR="00AF4EF3" w:rsidRPr="00AF4EF3" w:rsidRDefault="00AF4EF3" w:rsidP="00751A5E">
      <w:pPr>
        <w:pStyle w:val="a9"/>
        <w:numPr>
          <w:ilvl w:val="0"/>
          <w:numId w:val="16"/>
        </w:numPr>
        <w:rPr>
          <w:bCs/>
          <w:noProof/>
        </w:rPr>
      </w:pPr>
      <w:r>
        <w:rPr>
          <w:bCs/>
          <w:noProof/>
        </w:rPr>
        <w:t>По обособени позиции:</w:t>
      </w:r>
    </w:p>
    <w:p w:rsidR="00AF4EF3" w:rsidRPr="00AF4EF3" w:rsidRDefault="00AF4EF3" w:rsidP="00751A5E">
      <w:pPr>
        <w:pStyle w:val="a9"/>
        <w:numPr>
          <w:ilvl w:val="0"/>
          <w:numId w:val="16"/>
        </w:numPr>
        <w:spacing w:line="276" w:lineRule="auto"/>
        <w:jc w:val="both"/>
        <w:rPr>
          <w:b/>
          <w:noProof/>
        </w:rPr>
      </w:pPr>
      <w:r w:rsidRPr="00AF4EF3">
        <w:rPr>
          <w:noProof/>
        </w:rPr>
        <w:t xml:space="preserve">1. Мебели за гребна база в село Николово - местност Дрибака: </w:t>
      </w:r>
      <w:r w:rsidRPr="00AF4EF3">
        <w:rPr>
          <w:b/>
          <w:noProof/>
        </w:rPr>
        <w:t>25 833, 33 лева без ДДС</w:t>
      </w:r>
      <w:r w:rsidRPr="00AF4EF3">
        <w:rPr>
          <w:b/>
          <w:noProof/>
        </w:rPr>
        <w:tab/>
      </w:r>
      <w:r w:rsidRPr="00AF4EF3">
        <w:rPr>
          <w:b/>
          <w:noProof/>
        </w:rPr>
        <w:tab/>
      </w:r>
    </w:p>
    <w:p w:rsidR="00AF4EF3" w:rsidRPr="00AF4EF3" w:rsidRDefault="00AF4EF3" w:rsidP="00751A5E">
      <w:pPr>
        <w:pStyle w:val="a9"/>
        <w:numPr>
          <w:ilvl w:val="0"/>
          <w:numId w:val="16"/>
        </w:numPr>
        <w:spacing w:line="276" w:lineRule="auto"/>
        <w:jc w:val="both"/>
        <w:rPr>
          <w:noProof/>
        </w:rPr>
      </w:pPr>
      <w:r w:rsidRPr="00AF4EF3">
        <w:rPr>
          <w:noProof/>
        </w:rPr>
        <w:t xml:space="preserve">2. Мебели за Община Русе - площад  СВОБОДА  6: </w:t>
      </w:r>
      <w:r w:rsidRPr="00AF4EF3">
        <w:rPr>
          <w:b/>
          <w:noProof/>
        </w:rPr>
        <w:t>3</w:t>
      </w:r>
      <w:r>
        <w:rPr>
          <w:b/>
          <w:noProof/>
        </w:rPr>
        <w:t xml:space="preserve"> </w:t>
      </w:r>
      <w:r w:rsidRPr="00AF4EF3">
        <w:rPr>
          <w:b/>
          <w:noProof/>
        </w:rPr>
        <w:t>916, 67 лева без ДДС</w:t>
      </w:r>
      <w:r w:rsidRPr="00AF4EF3">
        <w:rPr>
          <w:noProof/>
        </w:rPr>
        <w:tab/>
      </w:r>
      <w:r w:rsidRPr="00AF4EF3">
        <w:rPr>
          <w:noProof/>
        </w:rPr>
        <w:tab/>
      </w:r>
      <w:r w:rsidRPr="00AF4EF3">
        <w:rPr>
          <w:noProof/>
        </w:rPr>
        <w:tab/>
      </w:r>
      <w:r w:rsidRPr="00AF4EF3">
        <w:rPr>
          <w:noProof/>
        </w:rPr>
        <w:tab/>
      </w:r>
      <w:r w:rsidRPr="00AF4EF3">
        <w:rPr>
          <w:noProof/>
        </w:rPr>
        <w:tab/>
      </w:r>
    </w:p>
    <w:p w:rsidR="00AF4EF3" w:rsidRPr="00AF4EF3" w:rsidRDefault="00AF4EF3" w:rsidP="00751A5E">
      <w:pPr>
        <w:pStyle w:val="a9"/>
        <w:numPr>
          <w:ilvl w:val="0"/>
          <w:numId w:val="16"/>
        </w:numPr>
        <w:spacing w:line="276" w:lineRule="auto"/>
        <w:jc w:val="both"/>
        <w:rPr>
          <w:b/>
          <w:noProof/>
          <w:lang w:val="en-US"/>
        </w:rPr>
      </w:pPr>
      <w:r w:rsidRPr="00AF4EF3">
        <w:rPr>
          <w:noProof/>
        </w:rPr>
        <w:t>3. Въртящи и посетителски столове за служители в Община Русе</w:t>
      </w:r>
      <w:r>
        <w:rPr>
          <w:noProof/>
        </w:rPr>
        <w:t xml:space="preserve">: </w:t>
      </w:r>
      <w:r w:rsidRPr="00AF4EF3">
        <w:rPr>
          <w:b/>
          <w:noProof/>
        </w:rPr>
        <w:t>9 833,33</w:t>
      </w:r>
      <w:r w:rsidRPr="00AF4EF3">
        <w:rPr>
          <w:b/>
          <w:noProof/>
        </w:rPr>
        <w:tab/>
        <w:t>лева без ДДС</w:t>
      </w:r>
      <w:r w:rsidRPr="00AF4EF3">
        <w:rPr>
          <w:b/>
          <w:noProof/>
        </w:rPr>
        <w:tab/>
      </w:r>
    </w:p>
    <w:p w:rsidR="00AF4EF3" w:rsidRPr="00AF4EF3" w:rsidRDefault="00AF4EF3" w:rsidP="00751A5E">
      <w:pPr>
        <w:pStyle w:val="a9"/>
        <w:numPr>
          <w:ilvl w:val="0"/>
          <w:numId w:val="16"/>
        </w:numPr>
        <w:spacing w:line="276" w:lineRule="auto"/>
        <w:jc w:val="both"/>
        <w:rPr>
          <w:noProof/>
          <w:lang w:val="en-US"/>
        </w:rPr>
      </w:pPr>
      <w:r w:rsidRPr="00AF4EF3">
        <w:rPr>
          <w:noProof/>
        </w:rPr>
        <w:t>4. Детски ясли  гр.Русе /ДМА/</w:t>
      </w:r>
      <w:r>
        <w:rPr>
          <w:noProof/>
        </w:rPr>
        <w:t xml:space="preserve">: </w:t>
      </w:r>
      <w:r w:rsidRPr="00AF4EF3">
        <w:rPr>
          <w:b/>
          <w:noProof/>
        </w:rPr>
        <w:t>14 166,67</w:t>
      </w:r>
      <w:r w:rsidRPr="00AF4EF3">
        <w:rPr>
          <w:b/>
          <w:noProof/>
        </w:rPr>
        <w:tab/>
      </w:r>
      <w:r>
        <w:rPr>
          <w:b/>
          <w:noProof/>
        </w:rPr>
        <w:t xml:space="preserve"> лева без ДДС</w:t>
      </w:r>
      <w:r w:rsidRPr="00AF4EF3">
        <w:rPr>
          <w:noProof/>
        </w:rPr>
        <w:tab/>
      </w:r>
      <w:r w:rsidRPr="00AF4EF3">
        <w:rPr>
          <w:noProof/>
        </w:rPr>
        <w:tab/>
      </w:r>
    </w:p>
    <w:p w:rsidR="00AF4EF3" w:rsidRPr="00AF4EF3" w:rsidRDefault="00AF4EF3" w:rsidP="00AF4EF3">
      <w:pPr>
        <w:spacing w:before="62" w:line="276" w:lineRule="auto"/>
        <w:jc w:val="both"/>
        <w:rPr>
          <w:bCs/>
          <w:noProof/>
        </w:rPr>
      </w:pPr>
    </w:p>
    <w:p w:rsidR="00337688" w:rsidRPr="000127D6" w:rsidRDefault="00337688" w:rsidP="00337688">
      <w:pPr>
        <w:pStyle w:val="a9"/>
        <w:spacing w:before="62" w:line="276" w:lineRule="auto"/>
        <w:ind w:left="0" w:firstLine="528"/>
        <w:jc w:val="both"/>
        <w:rPr>
          <w:rStyle w:val="FontStyle66"/>
          <w:b w:val="0"/>
          <w:noProof/>
          <w:sz w:val="24"/>
          <w:szCs w:val="24"/>
        </w:rPr>
      </w:pPr>
      <w:r w:rsidRPr="000127D6">
        <w:rPr>
          <w:rStyle w:val="FontStyle66"/>
          <w:noProof/>
          <w:sz w:val="24"/>
          <w:szCs w:val="24"/>
        </w:rPr>
        <w:t>Участник, чието ценово предложение надвишава гореописаната максимална прогнозна стойност на поръчката</w:t>
      </w:r>
      <w:r w:rsidR="002A2065">
        <w:rPr>
          <w:rStyle w:val="FontStyle66"/>
          <w:noProof/>
          <w:sz w:val="24"/>
          <w:szCs w:val="24"/>
        </w:rPr>
        <w:t>/обосебената позиция</w:t>
      </w:r>
      <w:r w:rsidR="007001AB">
        <w:rPr>
          <w:rStyle w:val="FontStyle66"/>
          <w:noProof/>
          <w:sz w:val="24"/>
          <w:szCs w:val="24"/>
        </w:rPr>
        <w:t>,</w:t>
      </w:r>
      <w:r w:rsidRPr="000127D6">
        <w:rPr>
          <w:rStyle w:val="FontStyle66"/>
          <w:noProof/>
          <w:sz w:val="24"/>
          <w:szCs w:val="24"/>
        </w:rPr>
        <w:t xml:space="preserve"> ще бъде отстранен от участие.</w:t>
      </w:r>
    </w:p>
    <w:p w:rsidR="00337688" w:rsidRPr="004F604A" w:rsidRDefault="00337688" w:rsidP="004F604A">
      <w:pPr>
        <w:pStyle w:val="Style19"/>
        <w:spacing w:before="48" w:line="276" w:lineRule="auto"/>
        <w:ind w:firstLine="528"/>
        <w:rPr>
          <w:noProof/>
        </w:rPr>
      </w:pPr>
      <w:r w:rsidRPr="007001AB">
        <w:rPr>
          <w:rStyle w:val="FontStyle65"/>
          <w:noProof/>
          <w:sz w:val="24"/>
          <w:szCs w:val="24"/>
        </w:rPr>
        <w:t xml:space="preserve">В общата цена за изпълнение на поръчката трябва да са включени всички разходи по изпълнението на предмета на поръчката. Плащането на цената на договора ще се извършва съгласно условията, посочени в проекта на договор на настоящата поръчка. </w:t>
      </w:r>
      <w:r w:rsidRPr="007001AB">
        <w:rPr>
          <w:rStyle w:val="FontStyle65"/>
          <w:noProof/>
          <w:sz w:val="24"/>
          <w:szCs w:val="24"/>
        </w:rPr>
        <w:lastRenderedPageBreak/>
        <w:t>Плащането на цената на договора ще се извършва в български лева, по банков път съгласно догово</w:t>
      </w:r>
      <w:r w:rsidR="004F604A">
        <w:rPr>
          <w:rStyle w:val="FontStyle65"/>
          <w:noProof/>
          <w:sz w:val="24"/>
          <w:szCs w:val="24"/>
        </w:rPr>
        <w:t>рните условия по следната схема</w:t>
      </w:r>
      <w:r w:rsidR="007E24F6">
        <w:rPr>
          <w:rStyle w:val="FontStyle65"/>
          <w:noProof/>
          <w:sz w:val="24"/>
          <w:szCs w:val="24"/>
        </w:rPr>
        <w:t xml:space="preserve">: </w:t>
      </w:r>
      <w:r w:rsidR="00EB42B0">
        <w:rPr>
          <w:rStyle w:val="FontStyle65"/>
          <w:noProof/>
          <w:sz w:val="24"/>
          <w:szCs w:val="24"/>
        </w:rPr>
        <w:t>тридесет дневен срок от получаване на фактура от съответния заявител/разпоредител, на база на предварително заявени количества.</w:t>
      </w:r>
    </w:p>
    <w:p w:rsidR="00337688" w:rsidRPr="006701B3" w:rsidRDefault="00337688" w:rsidP="00337688">
      <w:pPr>
        <w:spacing w:line="276" w:lineRule="auto"/>
        <w:rPr>
          <w:noProof/>
        </w:rPr>
      </w:pPr>
    </w:p>
    <w:p w:rsidR="008B687C" w:rsidRPr="0055378D" w:rsidRDefault="00337688" w:rsidP="0055378D">
      <w:pPr>
        <w:pStyle w:val="a9"/>
        <w:spacing w:line="276" w:lineRule="auto"/>
        <w:ind w:left="0"/>
        <w:jc w:val="both"/>
        <w:rPr>
          <w:b/>
          <w:noProof/>
        </w:rPr>
      </w:pPr>
      <w:r w:rsidRPr="00061619">
        <w:rPr>
          <w:b/>
          <w:noProof/>
        </w:rPr>
        <w:t>РАЗДЕЛ I</w:t>
      </w:r>
      <w:r w:rsidR="000F6DF9">
        <w:rPr>
          <w:b/>
          <w:noProof/>
        </w:rPr>
        <w:t>І</w:t>
      </w:r>
      <w:r w:rsidRPr="00061619">
        <w:rPr>
          <w:b/>
          <w:noProof/>
        </w:rPr>
        <w:t xml:space="preserve"> - ТЕХНИЧЕСКА СПЕЦИФИКАЦИЯ </w:t>
      </w:r>
    </w:p>
    <w:p w:rsidR="008B687C" w:rsidRPr="008B687C" w:rsidRDefault="008B687C" w:rsidP="008B687C">
      <w:pPr>
        <w:ind w:left="720"/>
        <w:rPr>
          <w:b/>
          <w:caps/>
          <w:lang w:eastAsia="cs-CZ"/>
        </w:rPr>
      </w:pPr>
    </w:p>
    <w:p w:rsidR="003950E7" w:rsidRPr="00037D01" w:rsidRDefault="00EC7C6A" w:rsidP="00EC7C6A">
      <w:pPr>
        <w:autoSpaceDE w:val="0"/>
        <w:autoSpaceDN w:val="0"/>
        <w:adjustRightInd w:val="0"/>
        <w:jc w:val="both"/>
        <w:rPr>
          <w:b/>
        </w:rPr>
      </w:pPr>
      <w:r>
        <w:rPr>
          <w:b/>
        </w:rPr>
        <w:t>О</w:t>
      </w:r>
      <w:r w:rsidR="003950E7" w:rsidRPr="006519FD">
        <w:rPr>
          <w:b/>
        </w:rPr>
        <w:t>БХВАТ НА</w:t>
      </w:r>
      <w:r w:rsidR="003950E7" w:rsidRPr="00037D01">
        <w:rPr>
          <w:b/>
        </w:rPr>
        <w:t xml:space="preserve"> </w:t>
      </w:r>
      <w:r w:rsidR="003950E7">
        <w:rPr>
          <w:b/>
        </w:rPr>
        <w:t>ПОРЪЧКАТА</w:t>
      </w:r>
    </w:p>
    <w:p w:rsidR="003950E7" w:rsidRPr="00037D01" w:rsidRDefault="003950E7" w:rsidP="003950E7">
      <w:pPr>
        <w:autoSpaceDE w:val="0"/>
        <w:autoSpaceDN w:val="0"/>
        <w:adjustRightInd w:val="0"/>
        <w:ind w:left="786"/>
        <w:jc w:val="both"/>
        <w:rPr>
          <w:b/>
        </w:rPr>
      </w:pPr>
    </w:p>
    <w:p w:rsidR="003950E7" w:rsidRDefault="003950E7" w:rsidP="00EC7C6A">
      <w:pPr>
        <w:jc w:val="both"/>
        <w:rPr>
          <w:b/>
          <w:bCs/>
        </w:rPr>
      </w:pPr>
      <w:r>
        <w:rPr>
          <w:b/>
          <w:bCs/>
        </w:rPr>
        <w:t>Описание</w:t>
      </w:r>
    </w:p>
    <w:p w:rsidR="003950E7" w:rsidRDefault="003950E7" w:rsidP="003950E7">
      <w:pPr>
        <w:ind w:left="765"/>
        <w:jc w:val="both"/>
        <w:rPr>
          <w:b/>
          <w:bCs/>
        </w:rPr>
      </w:pPr>
    </w:p>
    <w:tbl>
      <w:tblPr>
        <w:tblW w:w="91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480"/>
      </w:tblGrid>
      <w:tr w:rsidR="00EC7C6A" w:rsidRPr="00EC7C6A" w:rsidTr="00EC7C6A">
        <w:trPr>
          <w:trHeight w:val="315"/>
        </w:trPr>
        <w:tc>
          <w:tcPr>
            <w:tcW w:w="6720" w:type="dxa"/>
            <w:gridSpan w:val="7"/>
            <w:tcBorders>
              <w:top w:val="nil"/>
              <w:left w:val="nil"/>
              <w:bottom w:val="nil"/>
              <w:right w:val="nil"/>
            </w:tcBorders>
            <w:shd w:val="clear" w:color="auto" w:fill="auto"/>
            <w:noWrap/>
            <w:vAlign w:val="bottom"/>
          </w:tcPr>
          <w:p w:rsidR="00EC7C6A" w:rsidRPr="00EC7C6A" w:rsidRDefault="003950E7" w:rsidP="00EC7C6A">
            <w:pPr>
              <w:rPr>
                <w:color w:val="000000"/>
              </w:rPr>
            </w:pPr>
            <w:r>
              <w:rPr>
                <w:bCs/>
              </w:rPr>
              <w:t>Предметът на н</w:t>
            </w:r>
            <w:r w:rsidRPr="00491FB5">
              <w:rPr>
                <w:bCs/>
              </w:rPr>
              <w:t xml:space="preserve">астоящата </w:t>
            </w:r>
            <w:r>
              <w:rPr>
                <w:bCs/>
              </w:rPr>
              <w:t>обществена поръчка е</w:t>
            </w:r>
            <w:r w:rsidR="00EC7C6A">
              <w:rPr>
                <w:bCs/>
              </w:rPr>
              <w:t>:</w:t>
            </w:r>
          </w:p>
        </w:tc>
        <w:tc>
          <w:tcPr>
            <w:tcW w:w="960" w:type="dxa"/>
            <w:tcBorders>
              <w:top w:val="nil"/>
              <w:left w:val="nil"/>
              <w:bottom w:val="nil"/>
              <w:right w:val="nil"/>
            </w:tcBorders>
            <w:shd w:val="clear" w:color="auto" w:fill="auto"/>
            <w:noWrap/>
            <w:vAlign w:val="bottom"/>
          </w:tcPr>
          <w:p w:rsidR="00EC7C6A" w:rsidRPr="00EC7C6A" w:rsidRDefault="00EC7C6A" w:rsidP="00EC7C6A">
            <w:pPr>
              <w:rPr>
                <w:color w:val="000000"/>
              </w:rPr>
            </w:pPr>
          </w:p>
        </w:tc>
        <w:tc>
          <w:tcPr>
            <w:tcW w:w="1480" w:type="dxa"/>
            <w:tcBorders>
              <w:top w:val="nil"/>
              <w:left w:val="nil"/>
              <w:bottom w:val="nil"/>
              <w:right w:val="nil"/>
            </w:tcBorders>
            <w:shd w:val="clear" w:color="auto" w:fill="auto"/>
            <w:noWrap/>
            <w:vAlign w:val="bottom"/>
          </w:tcPr>
          <w:p w:rsidR="00EC7C6A" w:rsidRPr="00EC7C6A" w:rsidRDefault="00EC7C6A" w:rsidP="00EC7C6A">
            <w:pPr>
              <w:rPr>
                <w:color w:val="000000"/>
              </w:rPr>
            </w:pPr>
          </w:p>
        </w:tc>
      </w:tr>
      <w:tr w:rsidR="00EC7C6A" w:rsidRPr="00EC7C6A" w:rsidTr="00EC7C6A">
        <w:trPr>
          <w:trHeight w:val="315"/>
        </w:trPr>
        <w:tc>
          <w:tcPr>
            <w:tcW w:w="9160" w:type="dxa"/>
            <w:gridSpan w:val="9"/>
            <w:tcBorders>
              <w:top w:val="single" w:sz="4" w:space="0" w:color="auto"/>
              <w:left w:val="single" w:sz="4" w:space="0" w:color="auto"/>
              <w:bottom w:val="nil"/>
              <w:right w:val="single" w:sz="4" w:space="0" w:color="000000"/>
            </w:tcBorders>
            <w:shd w:val="clear" w:color="000000" w:fill="C0C0C0"/>
            <w:noWrap/>
            <w:vAlign w:val="bottom"/>
            <w:hideMark/>
          </w:tcPr>
          <w:p w:rsidR="00EC7C6A" w:rsidRPr="00EC7C6A" w:rsidRDefault="00EC7C6A" w:rsidP="00EC7C6A">
            <w:r w:rsidRPr="00EC7C6A">
              <w:t>Изработка и доставка на мебели  за нуждите на Община Русе и второстепен</w:t>
            </w:r>
            <w:r w:rsidR="00F77C7E">
              <w:t>н</w:t>
            </w:r>
            <w:r w:rsidRPr="00EC7C6A">
              <w:t xml:space="preserve">и </w:t>
            </w:r>
          </w:p>
        </w:tc>
      </w:tr>
      <w:tr w:rsidR="00EC7C6A" w:rsidRPr="00EC7C6A" w:rsidTr="00EC7C6A">
        <w:trPr>
          <w:trHeight w:val="315"/>
        </w:trPr>
        <w:tc>
          <w:tcPr>
            <w:tcW w:w="4800" w:type="dxa"/>
            <w:gridSpan w:val="5"/>
            <w:tcBorders>
              <w:top w:val="nil"/>
              <w:left w:val="single" w:sz="4" w:space="0" w:color="auto"/>
              <w:bottom w:val="nil"/>
              <w:right w:val="nil"/>
            </w:tcBorders>
            <w:shd w:val="clear" w:color="000000" w:fill="C0C0C0"/>
            <w:noWrap/>
            <w:vAlign w:val="bottom"/>
            <w:hideMark/>
          </w:tcPr>
          <w:p w:rsidR="00EC7C6A" w:rsidRPr="00EC7C6A" w:rsidRDefault="00EC7C6A" w:rsidP="00EC7C6A">
            <w:r w:rsidRPr="00EC7C6A">
              <w:t>разпоредители по обособени позиции:</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1480" w:type="dxa"/>
            <w:tcBorders>
              <w:top w:val="nil"/>
              <w:left w:val="nil"/>
              <w:bottom w:val="nil"/>
              <w:right w:val="single" w:sz="4" w:space="0" w:color="auto"/>
            </w:tcBorders>
            <w:shd w:val="clear" w:color="000000" w:fill="C0C0C0"/>
            <w:noWrap/>
            <w:vAlign w:val="bottom"/>
            <w:hideMark/>
          </w:tcPr>
          <w:p w:rsidR="00EC7C6A" w:rsidRPr="00EC7C6A" w:rsidRDefault="00EC7C6A" w:rsidP="00EC7C6A">
            <w:r w:rsidRPr="00EC7C6A">
              <w:t> </w:t>
            </w:r>
          </w:p>
        </w:tc>
      </w:tr>
      <w:tr w:rsidR="00EC7C6A" w:rsidRPr="00EC7C6A" w:rsidTr="00EC7C6A">
        <w:trPr>
          <w:trHeight w:val="315"/>
        </w:trPr>
        <w:tc>
          <w:tcPr>
            <w:tcW w:w="6720" w:type="dxa"/>
            <w:gridSpan w:val="7"/>
            <w:tcBorders>
              <w:top w:val="nil"/>
              <w:left w:val="single" w:sz="4" w:space="0" w:color="auto"/>
              <w:bottom w:val="nil"/>
              <w:right w:val="nil"/>
            </w:tcBorders>
            <w:shd w:val="clear" w:color="000000" w:fill="C0C0C0"/>
            <w:noWrap/>
            <w:vAlign w:val="bottom"/>
            <w:hideMark/>
          </w:tcPr>
          <w:p w:rsidR="00EC7C6A" w:rsidRPr="00EC7C6A" w:rsidRDefault="00EC7C6A" w:rsidP="00EC7C6A">
            <w:r w:rsidRPr="00EC7C6A">
              <w:t xml:space="preserve">1. Мебели за гребна база в село Николово - местност Дрибака. </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1480" w:type="dxa"/>
            <w:tcBorders>
              <w:top w:val="nil"/>
              <w:left w:val="nil"/>
              <w:bottom w:val="nil"/>
              <w:right w:val="single" w:sz="4" w:space="0" w:color="auto"/>
            </w:tcBorders>
            <w:shd w:val="clear" w:color="000000" w:fill="C0C0C0"/>
            <w:noWrap/>
            <w:vAlign w:val="bottom"/>
            <w:hideMark/>
          </w:tcPr>
          <w:p w:rsidR="00EC7C6A" w:rsidRPr="00EC7C6A" w:rsidRDefault="00EC7C6A" w:rsidP="00EC7C6A">
            <w:r w:rsidRPr="00EC7C6A">
              <w:t> </w:t>
            </w:r>
          </w:p>
        </w:tc>
      </w:tr>
      <w:tr w:rsidR="00EC7C6A" w:rsidRPr="00EC7C6A" w:rsidTr="00EC7C6A">
        <w:trPr>
          <w:trHeight w:val="315"/>
        </w:trPr>
        <w:tc>
          <w:tcPr>
            <w:tcW w:w="5760" w:type="dxa"/>
            <w:gridSpan w:val="6"/>
            <w:tcBorders>
              <w:top w:val="nil"/>
              <w:left w:val="single" w:sz="4" w:space="0" w:color="auto"/>
              <w:bottom w:val="nil"/>
              <w:right w:val="nil"/>
            </w:tcBorders>
            <w:shd w:val="clear" w:color="000000" w:fill="C0C0C0"/>
            <w:noWrap/>
            <w:vAlign w:val="bottom"/>
            <w:hideMark/>
          </w:tcPr>
          <w:p w:rsidR="00EC7C6A" w:rsidRPr="00EC7C6A" w:rsidRDefault="00EC7C6A" w:rsidP="00EC7C6A">
            <w:r w:rsidRPr="00EC7C6A">
              <w:t>2. Мебели за Община Русе - площад  СВОБОДА  6.</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1480" w:type="dxa"/>
            <w:tcBorders>
              <w:top w:val="nil"/>
              <w:left w:val="nil"/>
              <w:bottom w:val="nil"/>
              <w:right w:val="single" w:sz="4" w:space="0" w:color="auto"/>
            </w:tcBorders>
            <w:shd w:val="clear" w:color="000000" w:fill="C0C0C0"/>
            <w:noWrap/>
            <w:vAlign w:val="bottom"/>
            <w:hideMark/>
          </w:tcPr>
          <w:p w:rsidR="00EC7C6A" w:rsidRPr="00EC7C6A" w:rsidRDefault="00EC7C6A" w:rsidP="00EC7C6A">
            <w:r w:rsidRPr="00EC7C6A">
              <w:t> </w:t>
            </w:r>
          </w:p>
        </w:tc>
      </w:tr>
      <w:tr w:rsidR="00EC7C6A" w:rsidRPr="00EC7C6A" w:rsidTr="00EC7C6A">
        <w:trPr>
          <w:trHeight w:val="315"/>
        </w:trPr>
        <w:tc>
          <w:tcPr>
            <w:tcW w:w="7680" w:type="dxa"/>
            <w:gridSpan w:val="8"/>
            <w:tcBorders>
              <w:top w:val="nil"/>
              <w:left w:val="single" w:sz="4" w:space="0" w:color="auto"/>
              <w:bottom w:val="nil"/>
              <w:right w:val="nil"/>
            </w:tcBorders>
            <w:shd w:val="clear" w:color="000000" w:fill="C0C0C0"/>
            <w:noWrap/>
            <w:vAlign w:val="bottom"/>
            <w:hideMark/>
          </w:tcPr>
          <w:p w:rsidR="00EC7C6A" w:rsidRPr="00EC7C6A" w:rsidRDefault="00EC7C6A" w:rsidP="00EC7C6A">
            <w:r w:rsidRPr="00EC7C6A">
              <w:t>3. Въртящи и посетителски столове за служители в Община Русе.</w:t>
            </w:r>
          </w:p>
        </w:tc>
        <w:tc>
          <w:tcPr>
            <w:tcW w:w="1480" w:type="dxa"/>
            <w:tcBorders>
              <w:top w:val="nil"/>
              <w:left w:val="nil"/>
              <w:bottom w:val="nil"/>
              <w:right w:val="single" w:sz="4" w:space="0" w:color="auto"/>
            </w:tcBorders>
            <w:shd w:val="clear" w:color="000000" w:fill="C0C0C0"/>
            <w:noWrap/>
            <w:vAlign w:val="bottom"/>
            <w:hideMark/>
          </w:tcPr>
          <w:p w:rsidR="00EC7C6A" w:rsidRPr="00EC7C6A" w:rsidRDefault="00EC7C6A" w:rsidP="00EC7C6A">
            <w:r w:rsidRPr="00EC7C6A">
              <w:t> </w:t>
            </w:r>
          </w:p>
        </w:tc>
      </w:tr>
      <w:tr w:rsidR="00EC7C6A" w:rsidRPr="00EC7C6A" w:rsidTr="00EC7C6A">
        <w:trPr>
          <w:trHeight w:val="315"/>
        </w:trPr>
        <w:tc>
          <w:tcPr>
            <w:tcW w:w="3840" w:type="dxa"/>
            <w:gridSpan w:val="4"/>
            <w:tcBorders>
              <w:top w:val="nil"/>
              <w:left w:val="single" w:sz="4" w:space="0" w:color="auto"/>
              <w:bottom w:val="nil"/>
              <w:right w:val="nil"/>
            </w:tcBorders>
            <w:shd w:val="clear" w:color="000000" w:fill="C0C0C0"/>
            <w:noWrap/>
            <w:vAlign w:val="bottom"/>
            <w:hideMark/>
          </w:tcPr>
          <w:p w:rsidR="00EC7C6A" w:rsidRPr="00EC7C6A" w:rsidRDefault="00EC7C6A" w:rsidP="00EC7C6A">
            <w:r w:rsidRPr="00EC7C6A">
              <w:t>4. Детски ясли  гр.Русе /ДМА/</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1480" w:type="dxa"/>
            <w:tcBorders>
              <w:top w:val="nil"/>
              <w:left w:val="nil"/>
              <w:bottom w:val="nil"/>
              <w:right w:val="single" w:sz="4" w:space="0" w:color="auto"/>
            </w:tcBorders>
            <w:shd w:val="clear" w:color="000000" w:fill="C0C0C0"/>
            <w:noWrap/>
            <w:vAlign w:val="bottom"/>
            <w:hideMark/>
          </w:tcPr>
          <w:p w:rsidR="00EC7C6A" w:rsidRPr="00EC7C6A" w:rsidRDefault="00EC7C6A" w:rsidP="00EC7C6A">
            <w:r w:rsidRPr="00EC7C6A">
              <w:t> </w:t>
            </w:r>
          </w:p>
        </w:tc>
      </w:tr>
      <w:tr w:rsidR="00EC7C6A" w:rsidRPr="00EC7C6A" w:rsidTr="00EC7C6A">
        <w:trPr>
          <w:trHeight w:val="315"/>
        </w:trPr>
        <w:tc>
          <w:tcPr>
            <w:tcW w:w="960" w:type="dxa"/>
            <w:tcBorders>
              <w:top w:val="nil"/>
              <w:left w:val="single" w:sz="4" w:space="0" w:color="auto"/>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1480" w:type="dxa"/>
            <w:tcBorders>
              <w:top w:val="nil"/>
              <w:left w:val="nil"/>
              <w:bottom w:val="single" w:sz="4" w:space="0" w:color="auto"/>
              <w:right w:val="single" w:sz="4" w:space="0" w:color="auto"/>
            </w:tcBorders>
            <w:shd w:val="clear" w:color="000000" w:fill="C0C0C0"/>
            <w:noWrap/>
            <w:vAlign w:val="bottom"/>
            <w:hideMark/>
          </w:tcPr>
          <w:p w:rsidR="00EC7C6A" w:rsidRPr="00EC7C6A" w:rsidRDefault="00EC7C6A" w:rsidP="00EC7C6A">
            <w:r w:rsidRPr="00EC7C6A">
              <w:t> </w:t>
            </w:r>
          </w:p>
        </w:tc>
      </w:tr>
      <w:tr w:rsidR="00EC7C6A" w:rsidRPr="00EC7C6A" w:rsidTr="00EC7C6A">
        <w:trPr>
          <w:trHeight w:val="315"/>
        </w:trPr>
        <w:tc>
          <w:tcPr>
            <w:tcW w:w="5760" w:type="dxa"/>
            <w:gridSpan w:val="6"/>
            <w:tcBorders>
              <w:top w:val="nil"/>
              <w:left w:val="nil"/>
              <w:bottom w:val="nil"/>
              <w:right w:val="nil"/>
            </w:tcBorders>
            <w:shd w:val="clear" w:color="auto" w:fill="auto"/>
            <w:noWrap/>
            <w:vAlign w:val="bottom"/>
            <w:hideMark/>
          </w:tcPr>
          <w:p w:rsidR="00EC7C6A" w:rsidRPr="00EC7C6A" w:rsidRDefault="00EC7C6A" w:rsidP="00EC7C6A">
            <w:pPr>
              <w:rPr>
                <w:color w:val="000000"/>
              </w:rPr>
            </w:pPr>
            <w:r>
              <w:rPr>
                <w:color w:val="000000"/>
              </w:rPr>
              <w:t xml:space="preserve"> </w:t>
            </w:r>
            <w:r w:rsidRPr="00EC7C6A">
              <w:rPr>
                <w:color w:val="000000"/>
              </w:rPr>
              <w:t>Технически условия за изпълнение на поръчката:</w:t>
            </w:r>
          </w:p>
        </w:tc>
        <w:tc>
          <w:tcPr>
            <w:tcW w:w="960" w:type="dxa"/>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960" w:type="dxa"/>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1480" w:type="dxa"/>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EC7C6A">
        <w:trPr>
          <w:trHeight w:val="315"/>
        </w:trPr>
        <w:tc>
          <w:tcPr>
            <w:tcW w:w="9160" w:type="dxa"/>
            <w:gridSpan w:val="9"/>
            <w:tcBorders>
              <w:top w:val="single" w:sz="4" w:space="0" w:color="auto"/>
              <w:left w:val="single" w:sz="4" w:space="0" w:color="auto"/>
              <w:bottom w:val="nil"/>
              <w:right w:val="single" w:sz="4" w:space="0" w:color="000000"/>
            </w:tcBorders>
            <w:shd w:val="clear" w:color="000000" w:fill="BFBFBF"/>
            <w:noWrap/>
            <w:vAlign w:val="bottom"/>
            <w:hideMark/>
          </w:tcPr>
          <w:p w:rsidR="00EC7C6A" w:rsidRPr="00EC7C6A" w:rsidRDefault="00EC7C6A" w:rsidP="00EC7C6A">
            <w:r w:rsidRPr="00EC7C6A">
              <w:t xml:space="preserve">1. Материалът за изработката на мебелите е ПДЧ 18 мм., с  PVC кант 2мм. </w:t>
            </w:r>
          </w:p>
        </w:tc>
      </w:tr>
      <w:tr w:rsidR="00EC7C6A" w:rsidRPr="00EC7C6A" w:rsidTr="00EC7C6A">
        <w:trPr>
          <w:trHeight w:val="315"/>
        </w:trPr>
        <w:tc>
          <w:tcPr>
            <w:tcW w:w="9160" w:type="dxa"/>
            <w:gridSpan w:val="9"/>
            <w:tcBorders>
              <w:top w:val="nil"/>
              <w:left w:val="single" w:sz="4" w:space="0" w:color="auto"/>
              <w:bottom w:val="nil"/>
              <w:right w:val="single" w:sz="4" w:space="0" w:color="000000"/>
            </w:tcBorders>
            <w:shd w:val="clear" w:color="000000" w:fill="BFBFBF"/>
            <w:noWrap/>
            <w:vAlign w:val="bottom"/>
            <w:hideMark/>
          </w:tcPr>
          <w:p w:rsidR="00EC7C6A" w:rsidRPr="00EC7C6A" w:rsidRDefault="00EC7C6A" w:rsidP="00EC7C6A">
            <w:r w:rsidRPr="00EC7C6A">
              <w:t xml:space="preserve">2. Всички мебели да са нови, неупотребявани и да може да бъдат сглобявани и </w:t>
            </w:r>
          </w:p>
        </w:tc>
      </w:tr>
      <w:tr w:rsidR="00EC7C6A" w:rsidRPr="00EC7C6A" w:rsidTr="00EC7C6A">
        <w:trPr>
          <w:trHeight w:val="315"/>
        </w:trPr>
        <w:tc>
          <w:tcPr>
            <w:tcW w:w="4800" w:type="dxa"/>
            <w:gridSpan w:val="5"/>
            <w:tcBorders>
              <w:top w:val="nil"/>
              <w:left w:val="single" w:sz="4" w:space="0" w:color="auto"/>
              <w:bottom w:val="nil"/>
              <w:right w:val="nil"/>
            </w:tcBorders>
            <w:shd w:val="clear" w:color="000000" w:fill="BFBFBF"/>
            <w:noWrap/>
            <w:vAlign w:val="bottom"/>
            <w:hideMark/>
          </w:tcPr>
          <w:p w:rsidR="00EC7C6A" w:rsidRPr="00EC7C6A" w:rsidRDefault="00EC7C6A" w:rsidP="00EC7C6A">
            <w:r w:rsidRPr="00EC7C6A">
              <w:t>разглобявани без загуба на качеството им.</w:t>
            </w:r>
          </w:p>
        </w:tc>
        <w:tc>
          <w:tcPr>
            <w:tcW w:w="960" w:type="dxa"/>
            <w:tcBorders>
              <w:top w:val="nil"/>
              <w:left w:val="nil"/>
              <w:bottom w:val="nil"/>
              <w:right w:val="nil"/>
            </w:tcBorders>
            <w:shd w:val="clear" w:color="000000" w:fill="BFBFBF"/>
            <w:noWrap/>
            <w:vAlign w:val="bottom"/>
            <w:hideMark/>
          </w:tcPr>
          <w:p w:rsidR="00EC7C6A" w:rsidRPr="00EC7C6A" w:rsidRDefault="00EC7C6A" w:rsidP="00EC7C6A">
            <w:r w:rsidRPr="00EC7C6A">
              <w:t> </w:t>
            </w:r>
          </w:p>
        </w:tc>
        <w:tc>
          <w:tcPr>
            <w:tcW w:w="960" w:type="dxa"/>
            <w:tcBorders>
              <w:top w:val="nil"/>
              <w:left w:val="nil"/>
              <w:bottom w:val="nil"/>
              <w:right w:val="nil"/>
            </w:tcBorders>
            <w:shd w:val="clear" w:color="000000" w:fill="BFBFBF"/>
            <w:noWrap/>
            <w:vAlign w:val="bottom"/>
            <w:hideMark/>
          </w:tcPr>
          <w:p w:rsidR="00EC7C6A" w:rsidRPr="00EC7C6A" w:rsidRDefault="00EC7C6A" w:rsidP="00EC7C6A">
            <w:r w:rsidRPr="00EC7C6A">
              <w:t> </w:t>
            </w:r>
          </w:p>
        </w:tc>
        <w:tc>
          <w:tcPr>
            <w:tcW w:w="960" w:type="dxa"/>
            <w:tcBorders>
              <w:top w:val="nil"/>
              <w:left w:val="nil"/>
              <w:bottom w:val="nil"/>
              <w:right w:val="nil"/>
            </w:tcBorders>
            <w:shd w:val="clear" w:color="000000" w:fill="BFBFBF"/>
            <w:noWrap/>
            <w:vAlign w:val="bottom"/>
            <w:hideMark/>
          </w:tcPr>
          <w:p w:rsidR="00EC7C6A" w:rsidRPr="00EC7C6A" w:rsidRDefault="00EC7C6A" w:rsidP="00EC7C6A">
            <w:r w:rsidRPr="00EC7C6A">
              <w:t> </w:t>
            </w:r>
          </w:p>
        </w:tc>
        <w:tc>
          <w:tcPr>
            <w:tcW w:w="1480" w:type="dxa"/>
            <w:tcBorders>
              <w:top w:val="nil"/>
              <w:left w:val="nil"/>
              <w:bottom w:val="nil"/>
              <w:right w:val="single" w:sz="4" w:space="0" w:color="auto"/>
            </w:tcBorders>
            <w:shd w:val="clear" w:color="000000" w:fill="BFBFBF"/>
            <w:noWrap/>
            <w:vAlign w:val="bottom"/>
            <w:hideMark/>
          </w:tcPr>
          <w:p w:rsidR="00EC7C6A" w:rsidRPr="00EC7C6A" w:rsidRDefault="00EC7C6A" w:rsidP="00EC7C6A">
            <w:r w:rsidRPr="00EC7C6A">
              <w:t> </w:t>
            </w:r>
          </w:p>
        </w:tc>
      </w:tr>
      <w:tr w:rsidR="00EC7C6A" w:rsidRPr="00EC7C6A" w:rsidTr="00EC7C6A">
        <w:trPr>
          <w:trHeight w:val="315"/>
        </w:trPr>
        <w:tc>
          <w:tcPr>
            <w:tcW w:w="9160" w:type="dxa"/>
            <w:gridSpan w:val="9"/>
            <w:tcBorders>
              <w:top w:val="nil"/>
              <w:left w:val="single" w:sz="4" w:space="0" w:color="auto"/>
              <w:bottom w:val="nil"/>
              <w:right w:val="single" w:sz="4" w:space="0" w:color="000000"/>
            </w:tcBorders>
            <w:shd w:val="clear" w:color="000000" w:fill="BFBFBF"/>
            <w:noWrap/>
            <w:vAlign w:val="bottom"/>
            <w:hideMark/>
          </w:tcPr>
          <w:p w:rsidR="00EC7C6A" w:rsidRPr="00EC7C6A" w:rsidRDefault="00EC7C6A" w:rsidP="00EC7C6A">
            <w:r w:rsidRPr="00EC7C6A">
              <w:t>3. Всички механизми, като панти, водачи, обков и др. да осигуряват дълготрайна работа.</w:t>
            </w:r>
          </w:p>
        </w:tc>
      </w:tr>
      <w:tr w:rsidR="00EC7C6A" w:rsidRPr="00EC7C6A" w:rsidTr="00EC7C6A">
        <w:trPr>
          <w:trHeight w:val="315"/>
        </w:trPr>
        <w:tc>
          <w:tcPr>
            <w:tcW w:w="9160" w:type="dxa"/>
            <w:gridSpan w:val="9"/>
            <w:tcBorders>
              <w:top w:val="nil"/>
              <w:left w:val="single" w:sz="4" w:space="0" w:color="auto"/>
              <w:bottom w:val="nil"/>
              <w:right w:val="single" w:sz="4" w:space="0" w:color="000000"/>
            </w:tcBorders>
            <w:shd w:val="clear" w:color="000000" w:fill="BFBFBF"/>
            <w:noWrap/>
            <w:vAlign w:val="bottom"/>
            <w:hideMark/>
          </w:tcPr>
          <w:p w:rsidR="00EC7C6A" w:rsidRPr="00EC7C6A" w:rsidRDefault="00EC7C6A" w:rsidP="00EC7C6A">
            <w:r w:rsidRPr="00EC7C6A">
              <w:t>4. Заявени видове и количества, съгласно приложения  № 1, № 2, № 3 и №4</w:t>
            </w:r>
          </w:p>
        </w:tc>
      </w:tr>
      <w:tr w:rsidR="00EC7C6A" w:rsidRPr="00EC7C6A" w:rsidTr="00EC7C6A">
        <w:trPr>
          <w:trHeight w:val="630"/>
        </w:trPr>
        <w:tc>
          <w:tcPr>
            <w:tcW w:w="9160" w:type="dxa"/>
            <w:gridSpan w:val="9"/>
            <w:tcBorders>
              <w:top w:val="nil"/>
              <w:left w:val="single" w:sz="4" w:space="0" w:color="auto"/>
              <w:bottom w:val="nil"/>
              <w:right w:val="single" w:sz="4" w:space="0" w:color="000000"/>
            </w:tcBorders>
            <w:shd w:val="clear" w:color="000000" w:fill="C0C0C0"/>
            <w:vAlign w:val="center"/>
            <w:hideMark/>
          </w:tcPr>
          <w:p w:rsidR="00EC7C6A" w:rsidRPr="00EC7C6A" w:rsidRDefault="00EC7C6A" w:rsidP="00EC7C6A">
            <w:r w:rsidRPr="00EC7C6A">
              <w:t>5. Доставките да се извършват  до склада на общината или съответните второстепенни разпоредители.</w:t>
            </w:r>
          </w:p>
        </w:tc>
      </w:tr>
      <w:tr w:rsidR="00EC7C6A" w:rsidRPr="00EC7C6A" w:rsidTr="00EC7C6A">
        <w:trPr>
          <w:trHeight w:val="315"/>
        </w:trPr>
        <w:tc>
          <w:tcPr>
            <w:tcW w:w="9160" w:type="dxa"/>
            <w:gridSpan w:val="9"/>
            <w:tcBorders>
              <w:top w:val="nil"/>
              <w:left w:val="single" w:sz="4" w:space="0" w:color="auto"/>
              <w:bottom w:val="nil"/>
              <w:right w:val="single" w:sz="4" w:space="0" w:color="000000"/>
            </w:tcBorders>
            <w:shd w:val="clear" w:color="000000" w:fill="C0C0C0"/>
            <w:noWrap/>
            <w:vAlign w:val="bottom"/>
            <w:hideMark/>
          </w:tcPr>
          <w:p w:rsidR="00EC7C6A" w:rsidRPr="00EC7C6A" w:rsidRDefault="00EC7C6A" w:rsidP="00EC7C6A">
            <w:r w:rsidRPr="00EC7C6A">
              <w:t>6. Мебелите трябва да бъдат доставени и монтирани на посочено от заявителя място.</w:t>
            </w:r>
          </w:p>
        </w:tc>
      </w:tr>
      <w:tr w:rsidR="00EC7C6A" w:rsidRPr="00EC7C6A" w:rsidTr="00EC7C6A">
        <w:trPr>
          <w:trHeight w:val="315"/>
        </w:trPr>
        <w:tc>
          <w:tcPr>
            <w:tcW w:w="6720" w:type="dxa"/>
            <w:gridSpan w:val="7"/>
            <w:tcBorders>
              <w:top w:val="nil"/>
              <w:left w:val="single" w:sz="4" w:space="0" w:color="auto"/>
              <w:bottom w:val="nil"/>
              <w:right w:val="nil"/>
            </w:tcBorders>
            <w:shd w:val="clear" w:color="000000" w:fill="C0C0C0"/>
            <w:noWrap/>
            <w:vAlign w:val="bottom"/>
            <w:hideMark/>
          </w:tcPr>
          <w:p w:rsidR="00EC7C6A" w:rsidRPr="00EC7C6A" w:rsidRDefault="00EC7C6A" w:rsidP="00EC7C6A">
            <w:r w:rsidRPr="00EC7C6A">
              <w:t>7. Цветовете ще бъдат избрани на място от съответния заявител.</w:t>
            </w:r>
          </w:p>
        </w:tc>
        <w:tc>
          <w:tcPr>
            <w:tcW w:w="960" w:type="dxa"/>
            <w:tcBorders>
              <w:top w:val="nil"/>
              <w:left w:val="nil"/>
              <w:bottom w:val="nil"/>
              <w:right w:val="nil"/>
            </w:tcBorders>
            <w:shd w:val="clear" w:color="000000" w:fill="C0C0C0"/>
            <w:noWrap/>
            <w:vAlign w:val="bottom"/>
            <w:hideMark/>
          </w:tcPr>
          <w:p w:rsidR="00EC7C6A" w:rsidRPr="00EC7C6A" w:rsidRDefault="00EC7C6A" w:rsidP="00EC7C6A">
            <w:r w:rsidRPr="00EC7C6A">
              <w:t> </w:t>
            </w:r>
          </w:p>
        </w:tc>
        <w:tc>
          <w:tcPr>
            <w:tcW w:w="1480" w:type="dxa"/>
            <w:tcBorders>
              <w:top w:val="nil"/>
              <w:left w:val="nil"/>
              <w:bottom w:val="nil"/>
              <w:right w:val="single" w:sz="4" w:space="0" w:color="auto"/>
            </w:tcBorders>
            <w:shd w:val="clear" w:color="000000" w:fill="C0C0C0"/>
            <w:noWrap/>
            <w:vAlign w:val="bottom"/>
            <w:hideMark/>
          </w:tcPr>
          <w:p w:rsidR="00EC7C6A" w:rsidRPr="00EC7C6A" w:rsidRDefault="00EC7C6A" w:rsidP="00EC7C6A">
            <w:r w:rsidRPr="00EC7C6A">
              <w:t> </w:t>
            </w:r>
          </w:p>
        </w:tc>
      </w:tr>
      <w:tr w:rsidR="00EC7C6A" w:rsidRPr="00EC7C6A" w:rsidTr="00EC7C6A">
        <w:trPr>
          <w:trHeight w:val="315"/>
        </w:trPr>
        <w:tc>
          <w:tcPr>
            <w:tcW w:w="9160" w:type="dxa"/>
            <w:gridSpan w:val="9"/>
            <w:tcBorders>
              <w:top w:val="nil"/>
              <w:left w:val="single" w:sz="4" w:space="0" w:color="auto"/>
              <w:bottom w:val="nil"/>
              <w:right w:val="single" w:sz="4" w:space="0" w:color="000000"/>
            </w:tcBorders>
            <w:shd w:val="clear" w:color="000000" w:fill="C0C0C0"/>
            <w:noWrap/>
            <w:vAlign w:val="bottom"/>
            <w:hideMark/>
          </w:tcPr>
          <w:p w:rsidR="00EC7C6A" w:rsidRPr="00EC7C6A" w:rsidRDefault="00EC7C6A" w:rsidP="00EC7C6A">
            <w:r w:rsidRPr="00EC7C6A">
              <w:t>8. Учас</w:t>
            </w:r>
            <w:r>
              <w:t>т</w:t>
            </w:r>
            <w:r w:rsidRPr="00EC7C6A">
              <w:t xml:space="preserve">никът, избран за изпълнител е длъжен да осигури подходяща опаковка за </w:t>
            </w:r>
          </w:p>
        </w:tc>
      </w:tr>
      <w:tr w:rsidR="00EC7C6A" w:rsidRPr="00EC7C6A" w:rsidTr="00EC7C6A">
        <w:trPr>
          <w:trHeight w:val="315"/>
        </w:trPr>
        <w:tc>
          <w:tcPr>
            <w:tcW w:w="4800" w:type="dxa"/>
            <w:gridSpan w:val="5"/>
            <w:tcBorders>
              <w:top w:val="nil"/>
              <w:left w:val="single" w:sz="4" w:space="0" w:color="auto"/>
              <w:bottom w:val="single" w:sz="4" w:space="0" w:color="auto"/>
              <w:right w:val="nil"/>
            </w:tcBorders>
            <w:shd w:val="clear" w:color="000000" w:fill="C0C0C0"/>
            <w:noWrap/>
            <w:vAlign w:val="bottom"/>
            <w:hideMark/>
          </w:tcPr>
          <w:p w:rsidR="00EC7C6A" w:rsidRPr="00EC7C6A" w:rsidRDefault="00EC7C6A" w:rsidP="00EC7C6A">
            <w:r w:rsidRPr="00EC7C6A">
              <w:t>безопасно транспортиране на мебелите.</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960" w:type="dxa"/>
            <w:tcBorders>
              <w:top w:val="nil"/>
              <w:left w:val="nil"/>
              <w:bottom w:val="single" w:sz="4" w:space="0" w:color="auto"/>
              <w:right w:val="nil"/>
            </w:tcBorders>
            <w:shd w:val="clear" w:color="000000" w:fill="C0C0C0"/>
            <w:noWrap/>
            <w:vAlign w:val="bottom"/>
            <w:hideMark/>
          </w:tcPr>
          <w:p w:rsidR="00EC7C6A" w:rsidRPr="00EC7C6A" w:rsidRDefault="00EC7C6A" w:rsidP="00EC7C6A">
            <w:r w:rsidRPr="00EC7C6A">
              <w:t> </w:t>
            </w:r>
          </w:p>
        </w:tc>
        <w:tc>
          <w:tcPr>
            <w:tcW w:w="1480" w:type="dxa"/>
            <w:tcBorders>
              <w:top w:val="nil"/>
              <w:left w:val="nil"/>
              <w:bottom w:val="single" w:sz="4" w:space="0" w:color="auto"/>
              <w:right w:val="single" w:sz="4" w:space="0" w:color="auto"/>
            </w:tcBorders>
            <w:shd w:val="clear" w:color="000000" w:fill="C0C0C0"/>
            <w:noWrap/>
            <w:vAlign w:val="bottom"/>
            <w:hideMark/>
          </w:tcPr>
          <w:p w:rsidR="00EC7C6A" w:rsidRPr="00EC7C6A" w:rsidRDefault="00EC7C6A" w:rsidP="00EC7C6A">
            <w:r w:rsidRPr="00EC7C6A">
              <w:t> </w:t>
            </w:r>
          </w:p>
        </w:tc>
      </w:tr>
      <w:tr w:rsidR="00EC7C6A" w:rsidRPr="00EC7C6A" w:rsidTr="00EC7C6A">
        <w:trPr>
          <w:trHeight w:val="315"/>
        </w:trPr>
        <w:tc>
          <w:tcPr>
            <w:tcW w:w="3840" w:type="dxa"/>
            <w:gridSpan w:val="4"/>
            <w:tcBorders>
              <w:top w:val="nil"/>
              <w:left w:val="nil"/>
              <w:bottom w:val="nil"/>
              <w:right w:val="nil"/>
            </w:tcBorders>
            <w:shd w:val="clear" w:color="auto" w:fill="auto"/>
            <w:noWrap/>
            <w:vAlign w:val="bottom"/>
            <w:hideMark/>
          </w:tcPr>
          <w:p w:rsidR="00EC7C6A" w:rsidRPr="00EC7C6A" w:rsidRDefault="00EC7C6A" w:rsidP="00EC7C6A">
            <w:pPr>
              <w:rPr>
                <w:color w:val="000000"/>
              </w:rPr>
            </w:pPr>
            <w:r w:rsidRPr="00EC7C6A">
              <w:rPr>
                <w:color w:val="000000"/>
              </w:rPr>
              <w:t>Изисквания за качество:</w:t>
            </w:r>
          </w:p>
        </w:tc>
        <w:tc>
          <w:tcPr>
            <w:tcW w:w="960" w:type="dxa"/>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960" w:type="dxa"/>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960" w:type="dxa"/>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960" w:type="dxa"/>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1480" w:type="dxa"/>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EC7C6A">
        <w:trPr>
          <w:trHeight w:val="315"/>
        </w:trPr>
        <w:tc>
          <w:tcPr>
            <w:tcW w:w="9160" w:type="dxa"/>
            <w:gridSpan w:val="9"/>
            <w:tcBorders>
              <w:top w:val="single" w:sz="4" w:space="0" w:color="auto"/>
              <w:left w:val="single" w:sz="4" w:space="0" w:color="auto"/>
              <w:bottom w:val="nil"/>
              <w:right w:val="single" w:sz="4" w:space="0" w:color="000000"/>
            </w:tcBorders>
            <w:shd w:val="clear" w:color="000000" w:fill="C0C0C0"/>
            <w:noWrap/>
            <w:vAlign w:val="bottom"/>
            <w:hideMark/>
          </w:tcPr>
          <w:p w:rsidR="00EC7C6A" w:rsidRPr="00EC7C6A" w:rsidRDefault="00EC7C6A" w:rsidP="00EC7C6A">
            <w:r w:rsidRPr="00EC7C6A">
              <w:t xml:space="preserve">Обзавеждането не трябва да променя цвета си от пряка слънчева светлина,с възможност </w:t>
            </w:r>
          </w:p>
        </w:tc>
      </w:tr>
      <w:tr w:rsidR="00EC7C6A" w:rsidRPr="00EC7C6A" w:rsidTr="00EC7C6A">
        <w:trPr>
          <w:trHeight w:val="315"/>
        </w:trPr>
        <w:tc>
          <w:tcPr>
            <w:tcW w:w="9160" w:type="dxa"/>
            <w:gridSpan w:val="9"/>
            <w:tcBorders>
              <w:top w:val="nil"/>
              <w:left w:val="single" w:sz="4" w:space="0" w:color="auto"/>
              <w:bottom w:val="single" w:sz="4" w:space="0" w:color="auto"/>
              <w:right w:val="single" w:sz="4" w:space="0" w:color="000000"/>
            </w:tcBorders>
            <w:shd w:val="clear" w:color="000000" w:fill="C0C0C0"/>
            <w:noWrap/>
            <w:vAlign w:val="bottom"/>
            <w:hideMark/>
          </w:tcPr>
          <w:p w:rsidR="00EC7C6A" w:rsidRPr="00EC7C6A" w:rsidRDefault="00EC7C6A" w:rsidP="00EC7C6A">
            <w:r w:rsidRPr="00EC7C6A">
              <w:t>да бъде обслужвано и почиствано лесно, да е устойчиво срещу драскане и изгаряне.</w:t>
            </w:r>
          </w:p>
        </w:tc>
      </w:tr>
    </w:tbl>
    <w:p w:rsidR="00E63BDC" w:rsidRDefault="00E63BDC" w:rsidP="003950E7">
      <w:pPr>
        <w:jc w:val="both"/>
        <w:rPr>
          <w:bCs/>
        </w:rPr>
      </w:pPr>
    </w:p>
    <w:p w:rsidR="00E63BDC" w:rsidRDefault="00E63BDC" w:rsidP="003950E7">
      <w:pPr>
        <w:jc w:val="both"/>
        <w:rPr>
          <w:bCs/>
        </w:rPr>
      </w:pPr>
    </w:p>
    <w:p w:rsidR="00EC7C6A" w:rsidRPr="00E63BDC" w:rsidRDefault="00E63BDC" w:rsidP="00751A5E">
      <w:pPr>
        <w:pStyle w:val="a9"/>
        <w:numPr>
          <w:ilvl w:val="0"/>
          <w:numId w:val="17"/>
        </w:numPr>
        <w:jc w:val="both"/>
        <w:rPr>
          <w:bCs/>
          <w:u w:val="single"/>
        </w:rPr>
      </w:pPr>
      <w:r w:rsidRPr="00E63BDC">
        <w:rPr>
          <w:bCs/>
          <w:u w:val="single"/>
        </w:rPr>
        <w:t>Мебели за гребна база в село Николово, местност Дрибака, община Русе</w:t>
      </w:r>
    </w:p>
    <w:tbl>
      <w:tblPr>
        <w:tblW w:w="10068" w:type="dxa"/>
        <w:tblInd w:w="212" w:type="dxa"/>
        <w:tblCellMar>
          <w:left w:w="70" w:type="dxa"/>
          <w:right w:w="70" w:type="dxa"/>
        </w:tblCellMar>
        <w:tblLook w:val="04A0" w:firstRow="1" w:lastRow="0" w:firstColumn="1" w:lastColumn="0" w:noHBand="0" w:noVBand="1"/>
      </w:tblPr>
      <w:tblGrid>
        <w:gridCol w:w="289"/>
        <w:gridCol w:w="417"/>
        <w:gridCol w:w="3809"/>
        <w:gridCol w:w="221"/>
        <w:gridCol w:w="1338"/>
        <w:gridCol w:w="160"/>
        <w:gridCol w:w="61"/>
        <w:gridCol w:w="2110"/>
        <w:gridCol w:w="45"/>
        <w:gridCol w:w="11"/>
        <w:gridCol w:w="149"/>
        <w:gridCol w:w="11"/>
        <w:gridCol w:w="744"/>
        <w:gridCol w:w="596"/>
        <w:gridCol w:w="107"/>
      </w:tblGrid>
      <w:tr w:rsidR="00EC7C6A" w:rsidRPr="00EC7C6A" w:rsidTr="005B06CD">
        <w:trPr>
          <w:gridAfter w:val="4"/>
          <w:wAfter w:w="1458" w:type="dxa"/>
          <w:trHeight w:val="315"/>
        </w:trPr>
        <w:tc>
          <w:tcPr>
            <w:tcW w:w="706"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403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1559" w:type="dxa"/>
            <w:gridSpan w:val="3"/>
            <w:tcBorders>
              <w:top w:val="nil"/>
              <w:left w:val="nil"/>
              <w:bottom w:val="nil"/>
              <w:right w:val="nil"/>
            </w:tcBorders>
            <w:shd w:val="clear" w:color="auto" w:fill="auto"/>
            <w:noWrap/>
            <w:vAlign w:val="bottom"/>
            <w:hideMark/>
          </w:tcPr>
          <w:p w:rsidR="00EC7C6A" w:rsidRPr="00EC7C6A" w:rsidRDefault="00EC7C6A" w:rsidP="00EC7C6A">
            <w:pPr>
              <w:jc w:val="center"/>
              <w:rPr>
                <w:color w:val="000000"/>
              </w:rPr>
            </w:pPr>
          </w:p>
        </w:tc>
        <w:tc>
          <w:tcPr>
            <w:tcW w:w="2315" w:type="dxa"/>
            <w:gridSpan w:val="4"/>
            <w:tcBorders>
              <w:top w:val="nil"/>
              <w:left w:val="nil"/>
              <w:bottom w:val="nil"/>
              <w:right w:val="nil"/>
            </w:tcBorders>
            <w:shd w:val="clear" w:color="auto" w:fill="auto"/>
            <w:noWrap/>
            <w:vAlign w:val="bottom"/>
            <w:hideMark/>
          </w:tcPr>
          <w:p w:rsidR="00EC7C6A" w:rsidRPr="00EC7C6A" w:rsidRDefault="00EC7C6A" w:rsidP="00EC7C6A">
            <w:pPr>
              <w:rPr>
                <w:b/>
                <w:color w:val="000000"/>
              </w:rPr>
            </w:pPr>
            <w:r w:rsidRPr="00EC7C6A">
              <w:rPr>
                <w:b/>
                <w:color w:val="000000"/>
              </w:rPr>
              <w:t>Приложение 1</w:t>
            </w:r>
          </w:p>
        </w:tc>
      </w:tr>
      <w:tr w:rsidR="00EC7C6A" w:rsidRPr="00EC7C6A" w:rsidTr="005B06CD">
        <w:trPr>
          <w:gridAfter w:val="4"/>
          <w:wAfter w:w="1458" w:type="dxa"/>
          <w:trHeight w:val="765"/>
        </w:trPr>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w:t>
            </w:r>
          </w:p>
        </w:tc>
        <w:tc>
          <w:tcPr>
            <w:tcW w:w="40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7C6A" w:rsidRPr="00EC7C6A" w:rsidRDefault="00EC7C6A" w:rsidP="00EC7C6A">
            <w:pPr>
              <w:jc w:val="center"/>
              <w:rPr>
                <w:color w:val="000000"/>
              </w:rPr>
            </w:pPr>
            <w:r w:rsidRPr="00EC7C6A">
              <w:rPr>
                <w:color w:val="000000"/>
              </w:rPr>
              <w:t>Артикул</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C7C6A" w:rsidRPr="00EC7C6A" w:rsidRDefault="00EC7C6A" w:rsidP="00EC7C6A">
            <w:pPr>
              <w:jc w:val="center"/>
              <w:rPr>
                <w:color w:val="000000"/>
              </w:rPr>
            </w:pPr>
            <w:r w:rsidRPr="00EC7C6A">
              <w:rPr>
                <w:color w:val="000000"/>
              </w:rPr>
              <w:t>Кол-во</w:t>
            </w:r>
          </w:p>
        </w:tc>
        <w:tc>
          <w:tcPr>
            <w:tcW w:w="2155" w:type="dxa"/>
            <w:gridSpan w:val="2"/>
            <w:tcBorders>
              <w:top w:val="single" w:sz="4" w:space="0" w:color="auto"/>
              <w:left w:val="nil"/>
              <w:bottom w:val="single" w:sz="4" w:space="0" w:color="auto"/>
              <w:right w:val="single" w:sz="4" w:space="0" w:color="auto"/>
            </w:tcBorders>
            <w:shd w:val="clear" w:color="auto" w:fill="auto"/>
            <w:noWrap/>
            <w:vAlign w:val="center"/>
            <w:hideMark/>
          </w:tcPr>
          <w:p w:rsidR="00EC7C6A" w:rsidRPr="00EC7C6A" w:rsidRDefault="00EC7C6A" w:rsidP="00EC7C6A">
            <w:pPr>
              <w:jc w:val="center"/>
              <w:rPr>
                <w:color w:val="000000"/>
              </w:rPr>
            </w:pPr>
            <w:r w:rsidRPr="00EC7C6A">
              <w:rPr>
                <w:color w:val="000000"/>
              </w:rPr>
              <w:t>Размери</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1</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гардероб двоен</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17</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1000х500х200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2</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гардероб единичен</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3</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500х500х2000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3</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шкаф ТВ</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13</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1000х500х800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lastRenderedPageBreak/>
              <w:t>4</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шкаф ТВ</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4</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1500х500х800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5</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нощно шкафче</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8</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1000х500х800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6</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нощно шкафче</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7</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600х400х600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7</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маса столова</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5</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2000х1000х750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8</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маса конферентна</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3</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2000х900х750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9</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маса конферентна</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2</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1500х900х750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10</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маса холна</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1</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1000х500х450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11</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шкаф битовка</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1</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1400х500х900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12</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шкаф конферентен</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1</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2500х400х800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13</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пейка със закачалка комл.</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4</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2000х400х1500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14</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легло с матрак и подм.рамка</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34</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стандартен размер</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C7C6A" w:rsidRPr="00EC7C6A" w:rsidRDefault="00EC7C6A" w:rsidP="00EC7C6A">
            <w:pPr>
              <w:jc w:val="right"/>
              <w:rPr>
                <w:color w:val="000000"/>
              </w:rPr>
            </w:pPr>
            <w:r w:rsidRPr="00EC7C6A">
              <w:rPr>
                <w:color w:val="000000"/>
              </w:rPr>
              <w:t>15</w:t>
            </w:r>
          </w:p>
        </w:tc>
        <w:tc>
          <w:tcPr>
            <w:tcW w:w="4030"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ъглово холно канапе</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jc w:val="center"/>
              <w:rPr>
                <w:color w:val="000000"/>
              </w:rPr>
            </w:pPr>
            <w:r w:rsidRPr="00EC7C6A">
              <w:rPr>
                <w:color w:val="000000"/>
              </w:rPr>
              <w:t>1</w:t>
            </w:r>
          </w:p>
        </w:tc>
        <w:tc>
          <w:tcPr>
            <w:tcW w:w="2155" w:type="dxa"/>
            <w:gridSpan w:val="2"/>
            <w:tcBorders>
              <w:top w:val="nil"/>
              <w:left w:val="nil"/>
              <w:bottom w:val="single" w:sz="4" w:space="0" w:color="auto"/>
              <w:right w:val="single" w:sz="4" w:space="0" w:color="auto"/>
            </w:tcBorders>
            <w:shd w:val="clear" w:color="auto" w:fill="auto"/>
            <w:noWrap/>
            <w:vAlign w:val="bottom"/>
            <w:hideMark/>
          </w:tcPr>
          <w:p w:rsidR="00EC7C6A" w:rsidRPr="00EC7C6A" w:rsidRDefault="00EC7C6A" w:rsidP="00EC7C6A">
            <w:pPr>
              <w:rPr>
                <w:color w:val="000000"/>
              </w:rPr>
            </w:pPr>
            <w:r w:rsidRPr="00EC7C6A">
              <w:rPr>
                <w:color w:val="000000"/>
              </w:rPr>
              <w:t>2000х2000</w:t>
            </w: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C7C6A" w:rsidRPr="00EC7C6A" w:rsidTr="005B06CD">
        <w:trPr>
          <w:gridAfter w:val="4"/>
          <w:wAfter w:w="1458" w:type="dxa"/>
          <w:trHeight w:val="315"/>
        </w:trPr>
        <w:tc>
          <w:tcPr>
            <w:tcW w:w="706"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403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1559" w:type="dxa"/>
            <w:gridSpan w:val="3"/>
            <w:tcBorders>
              <w:top w:val="nil"/>
              <w:left w:val="nil"/>
              <w:bottom w:val="nil"/>
              <w:right w:val="nil"/>
            </w:tcBorders>
            <w:shd w:val="clear" w:color="auto" w:fill="auto"/>
            <w:noWrap/>
            <w:vAlign w:val="bottom"/>
            <w:hideMark/>
          </w:tcPr>
          <w:p w:rsidR="00EC7C6A" w:rsidRPr="00EC7C6A" w:rsidRDefault="00EC7C6A" w:rsidP="00EC7C6A">
            <w:pPr>
              <w:jc w:val="center"/>
              <w:rPr>
                <w:color w:val="000000"/>
              </w:rPr>
            </w:pPr>
          </w:p>
        </w:tc>
        <w:tc>
          <w:tcPr>
            <w:tcW w:w="2155"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c>
          <w:tcPr>
            <w:tcW w:w="160" w:type="dxa"/>
            <w:gridSpan w:val="2"/>
            <w:tcBorders>
              <w:top w:val="nil"/>
              <w:left w:val="nil"/>
              <w:bottom w:val="nil"/>
              <w:right w:val="nil"/>
            </w:tcBorders>
            <w:shd w:val="clear" w:color="auto" w:fill="auto"/>
            <w:noWrap/>
            <w:vAlign w:val="bottom"/>
            <w:hideMark/>
          </w:tcPr>
          <w:p w:rsidR="00EC7C6A" w:rsidRPr="00EC7C6A" w:rsidRDefault="00EC7C6A" w:rsidP="00EC7C6A">
            <w:pPr>
              <w:rPr>
                <w:color w:val="000000"/>
              </w:rPr>
            </w:pPr>
          </w:p>
        </w:tc>
      </w:tr>
      <w:tr w:rsidR="00E63BDC" w:rsidRPr="005E00B4" w:rsidTr="005B06CD">
        <w:trPr>
          <w:gridAfter w:val="2"/>
          <w:wAfter w:w="703" w:type="dxa"/>
          <w:trHeight w:val="330"/>
        </w:trPr>
        <w:tc>
          <w:tcPr>
            <w:tcW w:w="4515" w:type="dxa"/>
            <w:gridSpan w:val="3"/>
            <w:tcBorders>
              <w:top w:val="nil"/>
              <w:left w:val="nil"/>
              <w:bottom w:val="nil"/>
              <w:right w:val="nil"/>
            </w:tcBorders>
            <w:shd w:val="clear" w:color="auto" w:fill="auto"/>
            <w:noWrap/>
            <w:vAlign w:val="bottom"/>
            <w:hideMark/>
          </w:tcPr>
          <w:p w:rsidR="00E63BDC" w:rsidRPr="00E63BDC" w:rsidRDefault="00E63BDC" w:rsidP="00751A5E">
            <w:pPr>
              <w:pStyle w:val="a9"/>
              <w:numPr>
                <w:ilvl w:val="0"/>
                <w:numId w:val="17"/>
              </w:numPr>
              <w:rPr>
                <w:color w:val="000000"/>
                <w:u w:val="single"/>
              </w:rPr>
            </w:pPr>
            <w:r w:rsidRPr="00E63BDC">
              <w:rPr>
                <w:color w:val="000000"/>
                <w:u w:val="single"/>
              </w:rPr>
              <w:t>Мебели за Община Русе, площад Свобода 6</w:t>
            </w:r>
          </w:p>
        </w:tc>
        <w:tc>
          <w:tcPr>
            <w:tcW w:w="1559" w:type="dxa"/>
            <w:gridSpan w:val="2"/>
            <w:tcBorders>
              <w:top w:val="nil"/>
              <w:left w:val="nil"/>
              <w:bottom w:val="nil"/>
              <w:right w:val="nil"/>
            </w:tcBorders>
            <w:shd w:val="clear" w:color="auto" w:fill="auto"/>
            <w:noWrap/>
            <w:vAlign w:val="bottom"/>
            <w:hideMark/>
          </w:tcPr>
          <w:p w:rsidR="00E63BDC" w:rsidRPr="005E00B4" w:rsidRDefault="00E63BDC" w:rsidP="00173B0C">
            <w:pPr>
              <w:jc w:val="center"/>
              <w:rPr>
                <w:color w:val="000000"/>
              </w:rPr>
            </w:pPr>
          </w:p>
        </w:tc>
        <w:tc>
          <w:tcPr>
            <w:tcW w:w="2331" w:type="dxa"/>
            <w:gridSpan w:val="3"/>
            <w:tcBorders>
              <w:top w:val="nil"/>
              <w:left w:val="nil"/>
              <w:bottom w:val="nil"/>
              <w:right w:val="nil"/>
            </w:tcBorders>
            <w:shd w:val="clear" w:color="auto" w:fill="auto"/>
            <w:noWrap/>
            <w:vAlign w:val="bottom"/>
            <w:hideMark/>
          </w:tcPr>
          <w:p w:rsidR="00E63BDC" w:rsidRPr="005E00B4" w:rsidRDefault="00E63BDC" w:rsidP="00173B0C">
            <w:pPr>
              <w:rPr>
                <w:color w:val="000000"/>
              </w:rPr>
            </w:pPr>
          </w:p>
        </w:tc>
        <w:tc>
          <w:tcPr>
            <w:tcW w:w="960" w:type="dxa"/>
            <w:gridSpan w:val="5"/>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nil"/>
              <w:bottom w:val="nil"/>
              <w:right w:val="nil"/>
            </w:tcBorders>
            <w:shd w:val="clear" w:color="auto" w:fill="auto"/>
            <w:noWrap/>
            <w:vAlign w:val="bottom"/>
            <w:hideMark/>
          </w:tcPr>
          <w:p w:rsidR="00E63BDC" w:rsidRPr="005E00B4" w:rsidRDefault="00E63BDC" w:rsidP="00173B0C">
            <w:pPr>
              <w:rPr>
                <w:color w:val="000000"/>
              </w:rPr>
            </w:pPr>
          </w:p>
        </w:tc>
        <w:tc>
          <w:tcPr>
            <w:tcW w:w="1559" w:type="dxa"/>
            <w:gridSpan w:val="2"/>
            <w:tcBorders>
              <w:top w:val="nil"/>
              <w:left w:val="nil"/>
              <w:bottom w:val="nil"/>
              <w:right w:val="nil"/>
            </w:tcBorders>
            <w:shd w:val="clear" w:color="auto" w:fill="auto"/>
            <w:noWrap/>
            <w:vAlign w:val="bottom"/>
            <w:hideMark/>
          </w:tcPr>
          <w:p w:rsidR="00E63BDC" w:rsidRPr="005E00B4" w:rsidRDefault="00E63BDC" w:rsidP="00173B0C">
            <w:pPr>
              <w:jc w:val="center"/>
              <w:rPr>
                <w:color w:val="000000"/>
              </w:rPr>
            </w:pPr>
          </w:p>
        </w:tc>
        <w:tc>
          <w:tcPr>
            <w:tcW w:w="3291" w:type="dxa"/>
            <w:gridSpan w:val="8"/>
            <w:tcBorders>
              <w:top w:val="nil"/>
              <w:left w:val="nil"/>
              <w:bottom w:val="nil"/>
              <w:right w:val="nil"/>
            </w:tcBorders>
            <w:shd w:val="clear" w:color="auto" w:fill="auto"/>
            <w:noWrap/>
            <w:vAlign w:val="bottom"/>
            <w:hideMark/>
          </w:tcPr>
          <w:p w:rsidR="00E63BDC" w:rsidRPr="005E00B4" w:rsidRDefault="00E63BDC" w:rsidP="00173B0C">
            <w:pPr>
              <w:rPr>
                <w:b/>
                <w:color w:val="000000"/>
              </w:rPr>
            </w:pPr>
            <w:r w:rsidRPr="005E00B4">
              <w:rPr>
                <w:b/>
                <w:color w:val="000000"/>
              </w:rPr>
              <w:t>Приложение 2</w:t>
            </w:r>
          </w:p>
        </w:tc>
      </w:tr>
      <w:tr w:rsidR="00E63BDC" w:rsidRPr="005E00B4" w:rsidTr="005B06CD">
        <w:trPr>
          <w:gridAfter w:val="2"/>
          <w:wAfter w:w="703" w:type="dxa"/>
          <w:trHeight w:val="615"/>
        </w:trPr>
        <w:tc>
          <w:tcPr>
            <w:tcW w:w="45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DC" w:rsidRPr="005E00B4" w:rsidRDefault="00E63BDC" w:rsidP="00173B0C">
            <w:pPr>
              <w:jc w:val="center"/>
              <w:rPr>
                <w:color w:val="000000"/>
              </w:rPr>
            </w:pPr>
            <w:r w:rsidRPr="005E00B4">
              <w:rPr>
                <w:color w:val="000000"/>
              </w:rPr>
              <w:t>Артикул</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3BDC" w:rsidRPr="005E00B4" w:rsidRDefault="00E63BDC" w:rsidP="00173B0C">
            <w:pPr>
              <w:jc w:val="center"/>
              <w:rPr>
                <w:color w:val="000000"/>
              </w:rPr>
            </w:pPr>
            <w:r w:rsidRPr="005E00B4">
              <w:rPr>
                <w:color w:val="000000"/>
              </w:rPr>
              <w:t>Кол-во</w:t>
            </w:r>
          </w:p>
        </w:tc>
        <w:tc>
          <w:tcPr>
            <w:tcW w:w="2536" w:type="dxa"/>
            <w:gridSpan w:val="6"/>
            <w:tcBorders>
              <w:top w:val="single" w:sz="4" w:space="0" w:color="auto"/>
              <w:left w:val="nil"/>
              <w:bottom w:val="single" w:sz="4" w:space="0" w:color="auto"/>
              <w:right w:val="single" w:sz="4" w:space="0" w:color="auto"/>
            </w:tcBorders>
            <w:shd w:val="clear" w:color="auto" w:fill="auto"/>
            <w:noWrap/>
            <w:vAlign w:val="center"/>
            <w:hideMark/>
          </w:tcPr>
          <w:p w:rsidR="00E63BDC" w:rsidRPr="005E00B4" w:rsidRDefault="00E63BDC" w:rsidP="00173B0C">
            <w:pPr>
              <w:jc w:val="center"/>
              <w:rPr>
                <w:color w:val="000000"/>
              </w:rPr>
            </w:pPr>
            <w:r w:rsidRPr="005E00B4">
              <w:rPr>
                <w:color w:val="000000"/>
              </w:rPr>
              <w:t>Размери</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Офис бюро за компютър</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4</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1500х700х750</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Секция комбинирана с 5 етажерки и чекмедже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2</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2000х900х350</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Секция гардероб</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1</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1200х520х2000</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Офис бюро за компютър</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1</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1500х600х750</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Помощен шкаф</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1</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650х450х750</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Контейнер с три чекмеджета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1</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 </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Секционен шкаф с етажерки и две вратички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1</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стандартен размер</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Офис бюро за компютър</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6</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1200х600х750</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Маса за фо</w:t>
            </w:r>
            <w:r>
              <w:rPr>
                <w:color w:val="000000"/>
              </w:rPr>
              <w:t>йа</w:t>
            </w:r>
            <w:r w:rsidRPr="005E00B4">
              <w:rPr>
                <w:color w:val="000000"/>
              </w:rPr>
              <w:t>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1</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200х110</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single" w:sz="4" w:space="0" w:color="auto"/>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Дървени пейки /за посетители/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jc w:val="center"/>
              <w:rPr>
                <w:color w:val="000000"/>
              </w:rPr>
            </w:pPr>
            <w:r w:rsidRPr="005E00B4">
              <w:rPr>
                <w:color w:val="000000"/>
              </w:rPr>
              <w:t>5</w:t>
            </w:r>
          </w:p>
        </w:tc>
        <w:tc>
          <w:tcPr>
            <w:tcW w:w="2536" w:type="dxa"/>
            <w:gridSpan w:val="6"/>
            <w:tcBorders>
              <w:top w:val="nil"/>
              <w:left w:val="nil"/>
              <w:bottom w:val="single" w:sz="4" w:space="0" w:color="auto"/>
              <w:right w:val="single" w:sz="4" w:space="0" w:color="auto"/>
            </w:tcBorders>
            <w:shd w:val="clear" w:color="auto" w:fill="auto"/>
            <w:noWrap/>
            <w:vAlign w:val="bottom"/>
            <w:hideMark/>
          </w:tcPr>
          <w:p w:rsidR="00E63BDC" w:rsidRPr="005E00B4" w:rsidRDefault="00E63BDC" w:rsidP="00173B0C">
            <w:pPr>
              <w:rPr>
                <w:color w:val="000000"/>
              </w:rPr>
            </w:pPr>
            <w:r w:rsidRPr="005E00B4">
              <w:rPr>
                <w:color w:val="000000"/>
              </w:rPr>
              <w:t> </w:t>
            </w: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5E00B4" w:rsidTr="005B06CD">
        <w:trPr>
          <w:gridAfter w:val="2"/>
          <w:wAfter w:w="703" w:type="dxa"/>
          <w:trHeight w:val="330"/>
        </w:trPr>
        <w:tc>
          <w:tcPr>
            <w:tcW w:w="4515" w:type="dxa"/>
            <w:gridSpan w:val="3"/>
            <w:tcBorders>
              <w:top w:val="nil"/>
              <w:left w:val="nil"/>
              <w:bottom w:val="nil"/>
              <w:right w:val="nil"/>
            </w:tcBorders>
            <w:shd w:val="clear" w:color="auto" w:fill="auto"/>
            <w:noWrap/>
            <w:vAlign w:val="bottom"/>
            <w:hideMark/>
          </w:tcPr>
          <w:p w:rsidR="00E63BDC" w:rsidRPr="005E00B4" w:rsidRDefault="00E63BDC" w:rsidP="00173B0C">
            <w:pPr>
              <w:rPr>
                <w:color w:val="000000"/>
              </w:rPr>
            </w:pPr>
          </w:p>
        </w:tc>
        <w:tc>
          <w:tcPr>
            <w:tcW w:w="1559" w:type="dxa"/>
            <w:gridSpan w:val="2"/>
            <w:tcBorders>
              <w:top w:val="nil"/>
              <w:left w:val="nil"/>
              <w:bottom w:val="nil"/>
              <w:right w:val="nil"/>
            </w:tcBorders>
            <w:shd w:val="clear" w:color="auto" w:fill="auto"/>
            <w:noWrap/>
            <w:vAlign w:val="bottom"/>
            <w:hideMark/>
          </w:tcPr>
          <w:p w:rsidR="00E63BDC" w:rsidRPr="005E00B4" w:rsidRDefault="00E63BDC" w:rsidP="00173B0C">
            <w:pPr>
              <w:jc w:val="center"/>
              <w:rPr>
                <w:color w:val="000000"/>
              </w:rPr>
            </w:pPr>
          </w:p>
        </w:tc>
        <w:tc>
          <w:tcPr>
            <w:tcW w:w="2536" w:type="dxa"/>
            <w:gridSpan w:val="6"/>
            <w:tcBorders>
              <w:top w:val="nil"/>
              <w:left w:val="nil"/>
              <w:bottom w:val="nil"/>
              <w:right w:val="nil"/>
            </w:tcBorders>
            <w:shd w:val="clear" w:color="auto" w:fill="auto"/>
            <w:noWrap/>
            <w:vAlign w:val="bottom"/>
            <w:hideMark/>
          </w:tcPr>
          <w:p w:rsidR="00E63BDC" w:rsidRPr="005E00B4" w:rsidRDefault="00E63BDC" w:rsidP="00173B0C">
            <w:pPr>
              <w:rPr>
                <w:color w:val="000000"/>
              </w:rPr>
            </w:pPr>
          </w:p>
        </w:tc>
        <w:tc>
          <w:tcPr>
            <w:tcW w:w="755" w:type="dxa"/>
            <w:gridSpan w:val="2"/>
            <w:tcBorders>
              <w:top w:val="nil"/>
              <w:left w:val="nil"/>
              <w:bottom w:val="nil"/>
              <w:right w:val="nil"/>
            </w:tcBorders>
            <w:shd w:val="clear" w:color="auto" w:fill="auto"/>
            <w:noWrap/>
            <w:vAlign w:val="bottom"/>
            <w:hideMark/>
          </w:tcPr>
          <w:p w:rsidR="00E63BDC" w:rsidRPr="005E00B4" w:rsidRDefault="00E63BDC" w:rsidP="00173B0C">
            <w:pPr>
              <w:rPr>
                <w:color w:val="000000"/>
              </w:rPr>
            </w:pPr>
          </w:p>
        </w:tc>
      </w:tr>
      <w:tr w:rsidR="00E63BDC" w:rsidRPr="000D0A46" w:rsidTr="005B06CD">
        <w:trPr>
          <w:gridAfter w:val="1"/>
          <w:wAfter w:w="107" w:type="dxa"/>
          <w:trHeight w:val="330"/>
        </w:trPr>
        <w:tc>
          <w:tcPr>
            <w:tcW w:w="706" w:type="dxa"/>
            <w:gridSpan w:val="2"/>
            <w:tcBorders>
              <w:top w:val="nil"/>
              <w:left w:val="nil"/>
              <w:bottom w:val="nil"/>
              <w:right w:val="nil"/>
            </w:tcBorders>
            <w:shd w:val="clear" w:color="auto" w:fill="auto"/>
            <w:noWrap/>
            <w:vAlign w:val="bottom"/>
            <w:hideMark/>
          </w:tcPr>
          <w:p w:rsidR="00E63BDC" w:rsidRPr="000D0A46" w:rsidRDefault="00E63BDC" w:rsidP="00173B0C">
            <w:pPr>
              <w:rPr>
                <w:color w:val="000000"/>
              </w:rPr>
            </w:pPr>
          </w:p>
        </w:tc>
        <w:tc>
          <w:tcPr>
            <w:tcW w:w="3809" w:type="dxa"/>
            <w:tcBorders>
              <w:top w:val="nil"/>
              <w:left w:val="nil"/>
              <w:bottom w:val="nil"/>
              <w:right w:val="nil"/>
            </w:tcBorders>
            <w:shd w:val="clear" w:color="auto" w:fill="auto"/>
            <w:noWrap/>
            <w:vAlign w:val="bottom"/>
            <w:hideMark/>
          </w:tcPr>
          <w:p w:rsidR="00E63BDC" w:rsidRPr="00E63BDC" w:rsidRDefault="00E63BDC" w:rsidP="00751A5E">
            <w:pPr>
              <w:pStyle w:val="a9"/>
              <w:numPr>
                <w:ilvl w:val="0"/>
                <w:numId w:val="17"/>
              </w:numPr>
              <w:rPr>
                <w:color w:val="000000"/>
                <w:u w:val="single"/>
              </w:rPr>
            </w:pPr>
            <w:r w:rsidRPr="00E63BDC">
              <w:rPr>
                <w:color w:val="000000"/>
                <w:u w:val="single"/>
              </w:rPr>
              <w:t>Община Русе, площад Свобода 6</w:t>
            </w:r>
          </w:p>
        </w:tc>
        <w:tc>
          <w:tcPr>
            <w:tcW w:w="1559" w:type="dxa"/>
            <w:gridSpan w:val="2"/>
            <w:tcBorders>
              <w:top w:val="nil"/>
              <w:left w:val="nil"/>
              <w:bottom w:val="nil"/>
              <w:right w:val="nil"/>
            </w:tcBorders>
            <w:shd w:val="clear" w:color="auto" w:fill="auto"/>
            <w:noWrap/>
            <w:vAlign w:val="bottom"/>
            <w:hideMark/>
          </w:tcPr>
          <w:p w:rsidR="00E63BDC" w:rsidRPr="000D0A46" w:rsidRDefault="00E63BDC" w:rsidP="00173B0C">
            <w:pPr>
              <w:jc w:val="center"/>
              <w:rPr>
                <w:color w:val="000000"/>
              </w:rPr>
            </w:pPr>
          </w:p>
        </w:tc>
        <w:tc>
          <w:tcPr>
            <w:tcW w:w="2387" w:type="dxa"/>
            <w:gridSpan w:val="5"/>
            <w:tcBorders>
              <w:top w:val="nil"/>
              <w:left w:val="nil"/>
              <w:bottom w:val="nil"/>
              <w:right w:val="nil"/>
            </w:tcBorders>
            <w:shd w:val="clear" w:color="auto" w:fill="auto"/>
            <w:noWrap/>
            <w:vAlign w:val="bottom"/>
            <w:hideMark/>
          </w:tcPr>
          <w:p w:rsidR="00E63BDC" w:rsidRPr="000D0A46" w:rsidRDefault="00E63BDC" w:rsidP="00173B0C">
            <w:pPr>
              <w:rPr>
                <w:color w:val="000000"/>
              </w:rPr>
            </w:pPr>
          </w:p>
        </w:tc>
        <w:tc>
          <w:tcPr>
            <w:tcW w:w="1500" w:type="dxa"/>
            <w:gridSpan w:val="4"/>
            <w:tcBorders>
              <w:top w:val="nil"/>
              <w:left w:val="nil"/>
              <w:bottom w:val="nil"/>
              <w:right w:val="nil"/>
            </w:tcBorders>
            <w:shd w:val="clear" w:color="auto" w:fill="auto"/>
            <w:noWrap/>
            <w:vAlign w:val="bottom"/>
            <w:hideMark/>
          </w:tcPr>
          <w:p w:rsidR="00E63BDC" w:rsidRPr="000D0A46" w:rsidRDefault="00E63BDC" w:rsidP="00173B0C">
            <w:pPr>
              <w:rPr>
                <w:color w:val="000000"/>
              </w:rPr>
            </w:pPr>
          </w:p>
        </w:tc>
      </w:tr>
      <w:tr w:rsidR="00E63BDC" w:rsidRPr="000D0A46" w:rsidTr="005B06CD">
        <w:trPr>
          <w:gridAfter w:val="1"/>
          <w:wAfter w:w="107" w:type="dxa"/>
          <w:trHeight w:val="330"/>
        </w:trPr>
        <w:tc>
          <w:tcPr>
            <w:tcW w:w="706" w:type="dxa"/>
            <w:gridSpan w:val="2"/>
            <w:tcBorders>
              <w:top w:val="nil"/>
              <w:left w:val="nil"/>
              <w:bottom w:val="nil"/>
              <w:right w:val="nil"/>
            </w:tcBorders>
            <w:shd w:val="clear" w:color="auto" w:fill="auto"/>
            <w:noWrap/>
            <w:vAlign w:val="bottom"/>
            <w:hideMark/>
          </w:tcPr>
          <w:p w:rsidR="00E63BDC" w:rsidRPr="000D0A46" w:rsidRDefault="00E63BDC" w:rsidP="00173B0C">
            <w:pPr>
              <w:rPr>
                <w:color w:val="000000"/>
              </w:rPr>
            </w:pPr>
          </w:p>
        </w:tc>
        <w:tc>
          <w:tcPr>
            <w:tcW w:w="3809" w:type="dxa"/>
            <w:tcBorders>
              <w:top w:val="nil"/>
              <w:left w:val="nil"/>
              <w:bottom w:val="nil"/>
              <w:right w:val="nil"/>
            </w:tcBorders>
            <w:shd w:val="clear" w:color="auto" w:fill="auto"/>
            <w:noWrap/>
            <w:vAlign w:val="bottom"/>
            <w:hideMark/>
          </w:tcPr>
          <w:p w:rsidR="00E63BDC" w:rsidRPr="000D0A46" w:rsidRDefault="00E63BDC" w:rsidP="00173B0C">
            <w:pPr>
              <w:rPr>
                <w:color w:val="000000"/>
              </w:rPr>
            </w:pPr>
          </w:p>
        </w:tc>
        <w:tc>
          <w:tcPr>
            <w:tcW w:w="1559" w:type="dxa"/>
            <w:gridSpan w:val="2"/>
            <w:tcBorders>
              <w:top w:val="nil"/>
              <w:left w:val="nil"/>
              <w:bottom w:val="nil"/>
              <w:right w:val="nil"/>
            </w:tcBorders>
            <w:shd w:val="clear" w:color="auto" w:fill="auto"/>
            <w:noWrap/>
            <w:vAlign w:val="bottom"/>
            <w:hideMark/>
          </w:tcPr>
          <w:p w:rsidR="00E63BDC" w:rsidRPr="000D0A46" w:rsidRDefault="00E63BDC" w:rsidP="00173B0C">
            <w:pPr>
              <w:jc w:val="center"/>
              <w:rPr>
                <w:color w:val="000000"/>
              </w:rPr>
            </w:pPr>
          </w:p>
        </w:tc>
        <w:tc>
          <w:tcPr>
            <w:tcW w:w="3887" w:type="dxa"/>
            <w:gridSpan w:val="9"/>
            <w:tcBorders>
              <w:top w:val="nil"/>
              <w:left w:val="nil"/>
              <w:bottom w:val="nil"/>
              <w:right w:val="nil"/>
            </w:tcBorders>
            <w:shd w:val="clear" w:color="auto" w:fill="auto"/>
            <w:noWrap/>
            <w:vAlign w:val="bottom"/>
            <w:hideMark/>
          </w:tcPr>
          <w:p w:rsidR="00E63BDC" w:rsidRPr="000D0A46" w:rsidRDefault="00E63BDC" w:rsidP="00173B0C">
            <w:pPr>
              <w:rPr>
                <w:b/>
                <w:color w:val="000000"/>
              </w:rPr>
            </w:pPr>
            <w:r w:rsidRPr="000D0A46">
              <w:rPr>
                <w:b/>
                <w:color w:val="000000"/>
              </w:rPr>
              <w:t>Приложение 3</w:t>
            </w:r>
          </w:p>
        </w:tc>
      </w:tr>
      <w:tr w:rsidR="00E63BDC" w:rsidRPr="000D0A46" w:rsidTr="005B06CD">
        <w:trPr>
          <w:gridAfter w:val="1"/>
          <w:wAfter w:w="107" w:type="dxa"/>
          <w:trHeight w:val="615"/>
        </w:trPr>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DC" w:rsidRPr="000D0A46" w:rsidRDefault="00E63BDC" w:rsidP="00173B0C">
            <w:pPr>
              <w:rPr>
                <w:color w:val="000000"/>
              </w:rPr>
            </w:pPr>
            <w:r w:rsidRPr="000D0A46">
              <w:rPr>
                <w:color w:val="000000"/>
              </w:rPr>
              <w:t>№</w:t>
            </w:r>
          </w:p>
        </w:tc>
        <w:tc>
          <w:tcPr>
            <w:tcW w:w="3809" w:type="dxa"/>
            <w:tcBorders>
              <w:top w:val="single" w:sz="4" w:space="0" w:color="auto"/>
              <w:left w:val="nil"/>
              <w:bottom w:val="single" w:sz="4" w:space="0" w:color="auto"/>
              <w:right w:val="single" w:sz="4" w:space="0" w:color="auto"/>
            </w:tcBorders>
            <w:shd w:val="clear" w:color="auto" w:fill="auto"/>
            <w:noWrap/>
            <w:vAlign w:val="center"/>
            <w:hideMark/>
          </w:tcPr>
          <w:p w:rsidR="00E63BDC" w:rsidRPr="000D0A46" w:rsidRDefault="00E63BDC" w:rsidP="00173B0C">
            <w:pPr>
              <w:jc w:val="center"/>
              <w:rPr>
                <w:color w:val="000000"/>
              </w:rPr>
            </w:pPr>
            <w:r w:rsidRPr="000D0A46">
              <w:rPr>
                <w:color w:val="000000"/>
              </w:rPr>
              <w:t>Артикул</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3BDC" w:rsidRPr="000D0A46" w:rsidRDefault="00E63BDC" w:rsidP="00173B0C">
            <w:pPr>
              <w:jc w:val="center"/>
              <w:rPr>
                <w:color w:val="000000"/>
              </w:rPr>
            </w:pPr>
            <w:r w:rsidRPr="000D0A46">
              <w:rPr>
                <w:color w:val="000000"/>
              </w:rPr>
              <w:t>Кол-во</w:t>
            </w:r>
          </w:p>
        </w:tc>
        <w:tc>
          <w:tcPr>
            <w:tcW w:w="2547" w:type="dxa"/>
            <w:gridSpan w:val="7"/>
            <w:tcBorders>
              <w:top w:val="single" w:sz="4" w:space="0" w:color="auto"/>
              <w:left w:val="nil"/>
              <w:bottom w:val="single" w:sz="4" w:space="0" w:color="auto"/>
              <w:right w:val="single" w:sz="4" w:space="0" w:color="auto"/>
            </w:tcBorders>
            <w:shd w:val="clear" w:color="auto" w:fill="auto"/>
            <w:noWrap/>
            <w:vAlign w:val="center"/>
            <w:hideMark/>
          </w:tcPr>
          <w:p w:rsidR="00E63BDC" w:rsidRPr="000D0A46" w:rsidRDefault="00E63BDC" w:rsidP="00173B0C">
            <w:pPr>
              <w:jc w:val="center"/>
              <w:rPr>
                <w:color w:val="000000"/>
              </w:rPr>
            </w:pPr>
            <w:r w:rsidRPr="000D0A46">
              <w:rPr>
                <w:color w:val="000000"/>
              </w:rPr>
              <w:t>Размери</w:t>
            </w:r>
          </w:p>
        </w:tc>
        <w:tc>
          <w:tcPr>
            <w:tcW w:w="1340" w:type="dxa"/>
            <w:gridSpan w:val="2"/>
            <w:tcBorders>
              <w:top w:val="nil"/>
              <w:left w:val="nil"/>
              <w:bottom w:val="nil"/>
              <w:right w:val="nil"/>
            </w:tcBorders>
            <w:shd w:val="clear" w:color="auto" w:fill="auto"/>
            <w:noWrap/>
            <w:vAlign w:val="bottom"/>
            <w:hideMark/>
          </w:tcPr>
          <w:p w:rsidR="00E63BDC" w:rsidRPr="000D0A46" w:rsidRDefault="00E63BDC" w:rsidP="00173B0C">
            <w:pPr>
              <w:rPr>
                <w:color w:val="000000"/>
              </w:rPr>
            </w:pPr>
          </w:p>
        </w:tc>
      </w:tr>
      <w:tr w:rsidR="00E63BDC" w:rsidRPr="000D0A46" w:rsidTr="005B06CD">
        <w:trPr>
          <w:gridAfter w:val="1"/>
          <w:wAfter w:w="107" w:type="dxa"/>
          <w:trHeight w:val="330"/>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3BDC" w:rsidRPr="000D0A46" w:rsidRDefault="00E63BDC" w:rsidP="00173B0C">
            <w:pPr>
              <w:jc w:val="right"/>
              <w:rPr>
                <w:color w:val="000000"/>
              </w:rPr>
            </w:pPr>
            <w:r w:rsidRPr="000D0A46">
              <w:rPr>
                <w:color w:val="000000"/>
              </w:rPr>
              <w:t>1</w:t>
            </w:r>
          </w:p>
        </w:tc>
        <w:tc>
          <w:tcPr>
            <w:tcW w:w="3809" w:type="dxa"/>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rPr>
                <w:color w:val="000000"/>
              </w:rPr>
            </w:pPr>
            <w:r w:rsidRPr="000D0A46">
              <w:rPr>
                <w:color w:val="000000"/>
              </w:rPr>
              <w:t>Офис стол въртящ</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jc w:val="center"/>
              <w:rPr>
                <w:color w:val="000000"/>
              </w:rPr>
            </w:pPr>
            <w:r w:rsidRPr="000D0A46">
              <w:rPr>
                <w:color w:val="000000"/>
              </w:rPr>
              <w:t>70</w:t>
            </w:r>
          </w:p>
        </w:tc>
        <w:tc>
          <w:tcPr>
            <w:tcW w:w="2547" w:type="dxa"/>
            <w:gridSpan w:val="7"/>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rPr>
                <w:color w:val="000000"/>
              </w:rPr>
            </w:pPr>
            <w:r w:rsidRPr="000D0A46">
              <w:rPr>
                <w:color w:val="000000"/>
              </w:rPr>
              <w:t> </w:t>
            </w:r>
          </w:p>
        </w:tc>
        <w:tc>
          <w:tcPr>
            <w:tcW w:w="1340" w:type="dxa"/>
            <w:gridSpan w:val="2"/>
            <w:tcBorders>
              <w:top w:val="nil"/>
              <w:left w:val="nil"/>
              <w:bottom w:val="nil"/>
              <w:right w:val="nil"/>
            </w:tcBorders>
            <w:shd w:val="clear" w:color="auto" w:fill="auto"/>
            <w:noWrap/>
            <w:vAlign w:val="bottom"/>
            <w:hideMark/>
          </w:tcPr>
          <w:p w:rsidR="00E63BDC" w:rsidRPr="000D0A46" w:rsidRDefault="00E63BDC" w:rsidP="00173B0C">
            <w:pPr>
              <w:rPr>
                <w:color w:val="000000"/>
              </w:rPr>
            </w:pPr>
          </w:p>
        </w:tc>
      </w:tr>
      <w:tr w:rsidR="00E63BDC" w:rsidRPr="000D0A46" w:rsidTr="005B06CD">
        <w:trPr>
          <w:gridAfter w:val="1"/>
          <w:wAfter w:w="107" w:type="dxa"/>
          <w:trHeight w:val="330"/>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3BDC" w:rsidRPr="000D0A46" w:rsidRDefault="00E63BDC" w:rsidP="00173B0C">
            <w:pPr>
              <w:jc w:val="right"/>
              <w:rPr>
                <w:color w:val="000000"/>
              </w:rPr>
            </w:pPr>
            <w:r w:rsidRPr="000D0A46">
              <w:rPr>
                <w:color w:val="000000"/>
              </w:rPr>
              <w:t>2</w:t>
            </w:r>
          </w:p>
        </w:tc>
        <w:tc>
          <w:tcPr>
            <w:tcW w:w="3809" w:type="dxa"/>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rPr>
                <w:color w:val="000000"/>
              </w:rPr>
            </w:pPr>
            <w:r w:rsidRPr="000D0A46">
              <w:rPr>
                <w:color w:val="000000"/>
              </w:rPr>
              <w:t>Офис стол директорски въртящ</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jc w:val="center"/>
              <w:rPr>
                <w:color w:val="000000"/>
              </w:rPr>
            </w:pPr>
            <w:r w:rsidRPr="000D0A46">
              <w:rPr>
                <w:color w:val="000000"/>
              </w:rPr>
              <w:t>16</w:t>
            </w:r>
          </w:p>
        </w:tc>
        <w:tc>
          <w:tcPr>
            <w:tcW w:w="2547" w:type="dxa"/>
            <w:gridSpan w:val="7"/>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rPr>
                <w:color w:val="000000"/>
              </w:rPr>
            </w:pPr>
            <w:r w:rsidRPr="000D0A46">
              <w:rPr>
                <w:color w:val="000000"/>
              </w:rPr>
              <w:t> </w:t>
            </w:r>
          </w:p>
        </w:tc>
        <w:tc>
          <w:tcPr>
            <w:tcW w:w="1340" w:type="dxa"/>
            <w:gridSpan w:val="2"/>
            <w:tcBorders>
              <w:top w:val="nil"/>
              <w:left w:val="nil"/>
              <w:bottom w:val="nil"/>
              <w:right w:val="nil"/>
            </w:tcBorders>
            <w:shd w:val="clear" w:color="auto" w:fill="auto"/>
            <w:noWrap/>
            <w:vAlign w:val="bottom"/>
            <w:hideMark/>
          </w:tcPr>
          <w:p w:rsidR="00E63BDC" w:rsidRPr="000D0A46" w:rsidRDefault="00E63BDC" w:rsidP="00173B0C">
            <w:pPr>
              <w:rPr>
                <w:color w:val="000000"/>
              </w:rPr>
            </w:pPr>
          </w:p>
        </w:tc>
      </w:tr>
      <w:tr w:rsidR="00E63BDC" w:rsidRPr="000D0A46" w:rsidTr="005B06CD">
        <w:trPr>
          <w:gridAfter w:val="1"/>
          <w:wAfter w:w="107" w:type="dxa"/>
          <w:trHeight w:val="330"/>
        </w:trPr>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3BDC" w:rsidRPr="000D0A46" w:rsidRDefault="00E63BDC" w:rsidP="00173B0C">
            <w:pPr>
              <w:jc w:val="right"/>
              <w:rPr>
                <w:color w:val="000000"/>
              </w:rPr>
            </w:pPr>
            <w:r w:rsidRPr="000D0A46">
              <w:rPr>
                <w:color w:val="000000"/>
              </w:rPr>
              <w:t>3</w:t>
            </w:r>
          </w:p>
        </w:tc>
        <w:tc>
          <w:tcPr>
            <w:tcW w:w="3809" w:type="dxa"/>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rPr>
                <w:color w:val="000000"/>
              </w:rPr>
            </w:pPr>
            <w:r w:rsidRPr="000D0A46">
              <w:rPr>
                <w:color w:val="000000"/>
              </w:rPr>
              <w:t>Стол посетителски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jc w:val="center"/>
              <w:rPr>
                <w:color w:val="000000"/>
              </w:rPr>
            </w:pPr>
            <w:r w:rsidRPr="000D0A46">
              <w:rPr>
                <w:color w:val="000000"/>
              </w:rPr>
              <w:t>20</w:t>
            </w:r>
          </w:p>
        </w:tc>
        <w:tc>
          <w:tcPr>
            <w:tcW w:w="2547" w:type="dxa"/>
            <w:gridSpan w:val="7"/>
            <w:tcBorders>
              <w:top w:val="nil"/>
              <w:left w:val="nil"/>
              <w:bottom w:val="single" w:sz="4" w:space="0" w:color="auto"/>
              <w:right w:val="single" w:sz="4" w:space="0" w:color="auto"/>
            </w:tcBorders>
            <w:shd w:val="clear" w:color="auto" w:fill="auto"/>
            <w:noWrap/>
            <w:vAlign w:val="bottom"/>
            <w:hideMark/>
          </w:tcPr>
          <w:p w:rsidR="00E63BDC" w:rsidRPr="000D0A46" w:rsidRDefault="00E63BDC" w:rsidP="00173B0C">
            <w:pPr>
              <w:rPr>
                <w:color w:val="000000"/>
              </w:rPr>
            </w:pPr>
            <w:r w:rsidRPr="000D0A46">
              <w:rPr>
                <w:color w:val="000000"/>
              </w:rPr>
              <w:t> </w:t>
            </w:r>
          </w:p>
        </w:tc>
        <w:tc>
          <w:tcPr>
            <w:tcW w:w="1340" w:type="dxa"/>
            <w:gridSpan w:val="2"/>
            <w:tcBorders>
              <w:top w:val="nil"/>
              <w:left w:val="nil"/>
              <w:bottom w:val="nil"/>
              <w:right w:val="nil"/>
            </w:tcBorders>
            <w:shd w:val="clear" w:color="auto" w:fill="auto"/>
            <w:noWrap/>
            <w:vAlign w:val="bottom"/>
            <w:hideMark/>
          </w:tcPr>
          <w:p w:rsidR="00E63BDC" w:rsidRPr="000D0A46" w:rsidRDefault="00E63BDC" w:rsidP="00173B0C">
            <w:pPr>
              <w:rPr>
                <w:color w:val="000000"/>
              </w:rPr>
            </w:pPr>
          </w:p>
        </w:tc>
      </w:tr>
      <w:tr w:rsidR="00E63BDC" w:rsidRPr="000D0A46" w:rsidTr="005B06CD">
        <w:trPr>
          <w:gridAfter w:val="1"/>
          <w:wAfter w:w="107" w:type="dxa"/>
          <w:trHeight w:val="330"/>
        </w:trPr>
        <w:tc>
          <w:tcPr>
            <w:tcW w:w="706" w:type="dxa"/>
            <w:gridSpan w:val="2"/>
            <w:tcBorders>
              <w:top w:val="nil"/>
              <w:left w:val="nil"/>
              <w:bottom w:val="nil"/>
              <w:right w:val="nil"/>
            </w:tcBorders>
            <w:shd w:val="clear" w:color="auto" w:fill="auto"/>
            <w:noWrap/>
            <w:vAlign w:val="bottom"/>
            <w:hideMark/>
          </w:tcPr>
          <w:p w:rsidR="00E63BDC" w:rsidRPr="000D0A46" w:rsidRDefault="00E63BDC" w:rsidP="00173B0C">
            <w:pPr>
              <w:rPr>
                <w:color w:val="000000"/>
              </w:rPr>
            </w:pPr>
          </w:p>
        </w:tc>
        <w:tc>
          <w:tcPr>
            <w:tcW w:w="3809" w:type="dxa"/>
            <w:tcBorders>
              <w:top w:val="nil"/>
              <w:left w:val="nil"/>
              <w:bottom w:val="nil"/>
              <w:right w:val="nil"/>
            </w:tcBorders>
            <w:shd w:val="clear" w:color="auto" w:fill="auto"/>
            <w:noWrap/>
            <w:vAlign w:val="bottom"/>
            <w:hideMark/>
          </w:tcPr>
          <w:p w:rsidR="00E63BDC" w:rsidRPr="000D0A46" w:rsidRDefault="00E63BDC" w:rsidP="00173B0C">
            <w:pPr>
              <w:rPr>
                <w:color w:val="000000"/>
              </w:rPr>
            </w:pPr>
          </w:p>
        </w:tc>
        <w:tc>
          <w:tcPr>
            <w:tcW w:w="1559" w:type="dxa"/>
            <w:gridSpan w:val="2"/>
            <w:tcBorders>
              <w:top w:val="nil"/>
              <w:left w:val="nil"/>
              <w:bottom w:val="nil"/>
              <w:right w:val="nil"/>
            </w:tcBorders>
            <w:shd w:val="clear" w:color="auto" w:fill="auto"/>
            <w:noWrap/>
            <w:vAlign w:val="bottom"/>
            <w:hideMark/>
          </w:tcPr>
          <w:p w:rsidR="00E63BDC" w:rsidRPr="000D0A46" w:rsidRDefault="00E63BDC" w:rsidP="00173B0C">
            <w:pPr>
              <w:jc w:val="center"/>
              <w:rPr>
                <w:color w:val="000000"/>
              </w:rPr>
            </w:pPr>
          </w:p>
        </w:tc>
        <w:tc>
          <w:tcPr>
            <w:tcW w:w="2547" w:type="dxa"/>
            <w:gridSpan w:val="7"/>
            <w:tcBorders>
              <w:top w:val="nil"/>
              <w:left w:val="nil"/>
              <w:bottom w:val="nil"/>
              <w:right w:val="nil"/>
            </w:tcBorders>
            <w:shd w:val="clear" w:color="auto" w:fill="auto"/>
            <w:noWrap/>
            <w:vAlign w:val="bottom"/>
            <w:hideMark/>
          </w:tcPr>
          <w:p w:rsidR="00E63BDC" w:rsidRPr="000D0A46" w:rsidRDefault="00E63BDC" w:rsidP="00173B0C">
            <w:pPr>
              <w:rPr>
                <w:color w:val="000000"/>
              </w:rPr>
            </w:pPr>
          </w:p>
        </w:tc>
        <w:tc>
          <w:tcPr>
            <w:tcW w:w="1340" w:type="dxa"/>
            <w:gridSpan w:val="2"/>
            <w:tcBorders>
              <w:top w:val="nil"/>
              <w:left w:val="nil"/>
              <w:bottom w:val="nil"/>
              <w:right w:val="nil"/>
            </w:tcBorders>
            <w:shd w:val="clear" w:color="auto" w:fill="auto"/>
            <w:noWrap/>
            <w:vAlign w:val="bottom"/>
            <w:hideMark/>
          </w:tcPr>
          <w:p w:rsidR="00E63BDC" w:rsidRPr="000D0A46" w:rsidRDefault="00E63BDC" w:rsidP="00173B0C">
            <w:pPr>
              <w:rPr>
                <w:color w:val="000000"/>
              </w:rPr>
            </w:pPr>
          </w:p>
        </w:tc>
      </w:tr>
      <w:tr w:rsidR="00E63BDC" w:rsidTr="005B06CD">
        <w:tblPrEx>
          <w:tblCellMar>
            <w:left w:w="30" w:type="dxa"/>
            <w:right w:w="30" w:type="dxa"/>
          </w:tblCellMar>
          <w:tblLook w:val="0000" w:firstRow="0" w:lastRow="0" w:firstColumn="0" w:lastColumn="0" w:noHBand="0" w:noVBand="0"/>
        </w:tblPrEx>
        <w:trPr>
          <w:trHeight w:val="319"/>
        </w:trPr>
        <w:tc>
          <w:tcPr>
            <w:tcW w:w="289" w:type="dxa"/>
            <w:tcBorders>
              <w:top w:val="nil"/>
              <w:left w:val="nil"/>
              <w:bottom w:val="nil"/>
              <w:right w:val="nil"/>
            </w:tcBorders>
          </w:tcPr>
          <w:p w:rsidR="00E63BDC" w:rsidRDefault="00E63BDC" w:rsidP="00173B0C">
            <w:pPr>
              <w:autoSpaceDE w:val="0"/>
              <w:autoSpaceDN w:val="0"/>
              <w:adjustRightInd w:val="0"/>
              <w:jc w:val="right"/>
              <w:rPr>
                <w:color w:val="000000"/>
              </w:rPr>
            </w:pPr>
          </w:p>
        </w:tc>
        <w:tc>
          <w:tcPr>
            <w:tcW w:w="4226" w:type="dxa"/>
            <w:gridSpan w:val="2"/>
            <w:tcBorders>
              <w:top w:val="nil"/>
              <w:left w:val="nil"/>
              <w:bottom w:val="nil"/>
              <w:right w:val="nil"/>
            </w:tcBorders>
          </w:tcPr>
          <w:p w:rsidR="00E63BDC" w:rsidRPr="00E63BDC" w:rsidRDefault="00E63BDC" w:rsidP="00751A5E">
            <w:pPr>
              <w:pStyle w:val="a9"/>
              <w:numPr>
                <w:ilvl w:val="0"/>
                <w:numId w:val="17"/>
              </w:numPr>
              <w:autoSpaceDE w:val="0"/>
              <w:autoSpaceDN w:val="0"/>
              <w:adjustRightInd w:val="0"/>
              <w:rPr>
                <w:color w:val="000000"/>
                <w:u w:val="single"/>
              </w:rPr>
            </w:pPr>
            <w:r w:rsidRPr="00E63BDC">
              <w:rPr>
                <w:color w:val="000000"/>
                <w:u w:val="single"/>
              </w:rPr>
              <w:t>Детски ясли - град Русе /ДМА/</w:t>
            </w:r>
          </w:p>
        </w:tc>
        <w:tc>
          <w:tcPr>
            <w:tcW w:w="1719" w:type="dxa"/>
            <w:gridSpan w:val="3"/>
            <w:tcBorders>
              <w:top w:val="nil"/>
              <w:left w:val="nil"/>
              <w:bottom w:val="nil"/>
              <w:right w:val="nil"/>
            </w:tcBorders>
          </w:tcPr>
          <w:p w:rsidR="00E63BDC" w:rsidRDefault="00E63BDC" w:rsidP="00173B0C">
            <w:pPr>
              <w:autoSpaceDE w:val="0"/>
              <w:autoSpaceDN w:val="0"/>
              <w:adjustRightInd w:val="0"/>
              <w:jc w:val="center"/>
              <w:rPr>
                <w:color w:val="000000"/>
              </w:rPr>
            </w:pPr>
          </w:p>
        </w:tc>
        <w:tc>
          <w:tcPr>
            <w:tcW w:w="2376" w:type="dxa"/>
            <w:gridSpan w:val="5"/>
            <w:tcBorders>
              <w:top w:val="nil"/>
              <w:left w:val="nil"/>
              <w:bottom w:val="nil"/>
              <w:right w:val="nil"/>
            </w:tcBorders>
          </w:tcPr>
          <w:p w:rsidR="00E63BDC" w:rsidRDefault="00E63BDC" w:rsidP="00173B0C">
            <w:pPr>
              <w:autoSpaceDE w:val="0"/>
              <w:autoSpaceDN w:val="0"/>
              <w:adjustRightInd w:val="0"/>
              <w:jc w:val="right"/>
              <w:rPr>
                <w:color w:val="000000"/>
              </w:rPr>
            </w:pPr>
          </w:p>
        </w:tc>
        <w:tc>
          <w:tcPr>
            <w:tcW w:w="1458" w:type="dxa"/>
            <w:gridSpan w:val="4"/>
            <w:tcBorders>
              <w:top w:val="nil"/>
              <w:left w:val="nil"/>
              <w:bottom w:val="nil"/>
              <w:right w:val="nil"/>
            </w:tcBorders>
          </w:tcPr>
          <w:p w:rsidR="00E63BDC" w:rsidRDefault="00E63BDC" w:rsidP="00173B0C">
            <w:pPr>
              <w:autoSpaceDE w:val="0"/>
              <w:autoSpaceDN w:val="0"/>
              <w:adjustRightInd w:val="0"/>
              <w:jc w:val="right"/>
              <w:rPr>
                <w:color w:val="000000"/>
              </w:rPr>
            </w:pPr>
          </w:p>
        </w:tc>
      </w:tr>
      <w:tr w:rsidR="00E63BDC" w:rsidTr="005B06CD">
        <w:tblPrEx>
          <w:tblCellMar>
            <w:left w:w="30" w:type="dxa"/>
            <w:right w:w="30" w:type="dxa"/>
          </w:tblCellMar>
          <w:tblLook w:val="0000" w:firstRow="0" w:lastRow="0" w:firstColumn="0" w:lastColumn="0" w:noHBand="0" w:noVBand="0"/>
        </w:tblPrEx>
        <w:trPr>
          <w:trHeight w:val="319"/>
        </w:trPr>
        <w:tc>
          <w:tcPr>
            <w:tcW w:w="289" w:type="dxa"/>
            <w:tcBorders>
              <w:top w:val="nil"/>
              <w:left w:val="nil"/>
              <w:bottom w:val="nil"/>
              <w:right w:val="nil"/>
            </w:tcBorders>
          </w:tcPr>
          <w:p w:rsidR="00E63BDC" w:rsidRDefault="00E63BDC" w:rsidP="00173B0C">
            <w:pPr>
              <w:autoSpaceDE w:val="0"/>
              <w:autoSpaceDN w:val="0"/>
              <w:adjustRightInd w:val="0"/>
              <w:jc w:val="right"/>
              <w:rPr>
                <w:color w:val="000000"/>
              </w:rPr>
            </w:pPr>
          </w:p>
        </w:tc>
        <w:tc>
          <w:tcPr>
            <w:tcW w:w="4226" w:type="dxa"/>
            <w:gridSpan w:val="2"/>
            <w:tcBorders>
              <w:top w:val="nil"/>
              <w:left w:val="nil"/>
              <w:bottom w:val="nil"/>
              <w:right w:val="nil"/>
            </w:tcBorders>
          </w:tcPr>
          <w:p w:rsidR="00E63BDC" w:rsidRDefault="00E63BDC" w:rsidP="00173B0C">
            <w:pPr>
              <w:autoSpaceDE w:val="0"/>
              <w:autoSpaceDN w:val="0"/>
              <w:adjustRightInd w:val="0"/>
              <w:jc w:val="right"/>
              <w:rPr>
                <w:color w:val="000000"/>
              </w:rPr>
            </w:pPr>
          </w:p>
        </w:tc>
        <w:tc>
          <w:tcPr>
            <w:tcW w:w="1719" w:type="dxa"/>
            <w:gridSpan w:val="3"/>
            <w:tcBorders>
              <w:top w:val="nil"/>
              <w:left w:val="nil"/>
              <w:bottom w:val="nil"/>
              <w:right w:val="nil"/>
            </w:tcBorders>
          </w:tcPr>
          <w:p w:rsidR="00E63BDC" w:rsidRPr="00E63BDC" w:rsidRDefault="00E63BDC" w:rsidP="00173B0C">
            <w:pPr>
              <w:autoSpaceDE w:val="0"/>
              <w:autoSpaceDN w:val="0"/>
              <w:adjustRightInd w:val="0"/>
              <w:jc w:val="center"/>
              <w:rPr>
                <w:b/>
                <w:color w:val="000000"/>
              </w:rPr>
            </w:pPr>
          </w:p>
        </w:tc>
        <w:tc>
          <w:tcPr>
            <w:tcW w:w="2376" w:type="dxa"/>
            <w:gridSpan w:val="5"/>
            <w:tcBorders>
              <w:top w:val="nil"/>
              <w:left w:val="nil"/>
              <w:bottom w:val="nil"/>
              <w:right w:val="nil"/>
            </w:tcBorders>
          </w:tcPr>
          <w:p w:rsidR="00E63BDC" w:rsidRPr="00E63BDC" w:rsidRDefault="00E63BDC" w:rsidP="00173B0C">
            <w:pPr>
              <w:autoSpaceDE w:val="0"/>
              <w:autoSpaceDN w:val="0"/>
              <w:adjustRightInd w:val="0"/>
              <w:rPr>
                <w:b/>
                <w:color w:val="000000"/>
              </w:rPr>
            </w:pPr>
            <w:r w:rsidRPr="00E63BDC">
              <w:rPr>
                <w:b/>
                <w:color w:val="000000"/>
              </w:rPr>
              <w:t>Приложение 4</w:t>
            </w:r>
          </w:p>
        </w:tc>
        <w:tc>
          <w:tcPr>
            <w:tcW w:w="1458" w:type="dxa"/>
            <w:gridSpan w:val="4"/>
            <w:tcBorders>
              <w:top w:val="nil"/>
              <w:left w:val="nil"/>
              <w:bottom w:val="nil"/>
              <w:right w:val="nil"/>
            </w:tcBorders>
          </w:tcPr>
          <w:p w:rsidR="00E63BDC" w:rsidRDefault="00E63BDC" w:rsidP="00173B0C">
            <w:pPr>
              <w:autoSpaceDE w:val="0"/>
              <w:autoSpaceDN w:val="0"/>
              <w:adjustRightInd w:val="0"/>
              <w:rPr>
                <w:color w:val="000000"/>
              </w:rPr>
            </w:pPr>
          </w:p>
        </w:tc>
      </w:tr>
      <w:tr w:rsidR="00E63BDC" w:rsidTr="005B06CD">
        <w:tblPrEx>
          <w:tblCellMar>
            <w:left w:w="30" w:type="dxa"/>
            <w:right w:w="30" w:type="dxa"/>
          </w:tblCellMar>
          <w:tblLook w:val="0000" w:firstRow="0" w:lastRow="0" w:firstColumn="0" w:lastColumn="0" w:noHBand="0" w:noVBand="0"/>
        </w:tblPrEx>
        <w:trPr>
          <w:trHeight w:val="595"/>
        </w:trPr>
        <w:tc>
          <w:tcPr>
            <w:tcW w:w="289" w:type="dxa"/>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w:t>
            </w:r>
          </w:p>
        </w:tc>
        <w:tc>
          <w:tcPr>
            <w:tcW w:w="4226" w:type="dxa"/>
            <w:gridSpan w:val="2"/>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center"/>
              <w:rPr>
                <w:color w:val="000000"/>
              </w:rPr>
            </w:pPr>
            <w:r>
              <w:rPr>
                <w:color w:val="000000"/>
              </w:rPr>
              <w:t>Артикул</w:t>
            </w:r>
          </w:p>
        </w:tc>
        <w:tc>
          <w:tcPr>
            <w:tcW w:w="1719" w:type="dxa"/>
            <w:gridSpan w:val="3"/>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center"/>
              <w:rPr>
                <w:color w:val="000000"/>
              </w:rPr>
            </w:pPr>
            <w:r>
              <w:rPr>
                <w:color w:val="000000"/>
              </w:rPr>
              <w:t>Кол-во</w:t>
            </w:r>
          </w:p>
        </w:tc>
        <w:tc>
          <w:tcPr>
            <w:tcW w:w="2376" w:type="dxa"/>
            <w:gridSpan w:val="5"/>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center"/>
              <w:rPr>
                <w:color w:val="000000"/>
              </w:rPr>
            </w:pPr>
            <w:r>
              <w:rPr>
                <w:color w:val="000000"/>
              </w:rPr>
              <w:t>Размери</w:t>
            </w:r>
          </w:p>
        </w:tc>
        <w:tc>
          <w:tcPr>
            <w:tcW w:w="1458" w:type="dxa"/>
            <w:gridSpan w:val="4"/>
            <w:tcBorders>
              <w:top w:val="nil"/>
              <w:left w:val="nil"/>
              <w:bottom w:val="nil"/>
              <w:right w:val="nil"/>
            </w:tcBorders>
          </w:tcPr>
          <w:p w:rsidR="00E63BDC" w:rsidRDefault="00E63BDC" w:rsidP="00173B0C">
            <w:pPr>
              <w:autoSpaceDE w:val="0"/>
              <w:autoSpaceDN w:val="0"/>
              <w:adjustRightInd w:val="0"/>
              <w:jc w:val="right"/>
              <w:rPr>
                <w:color w:val="000000"/>
              </w:rPr>
            </w:pPr>
          </w:p>
        </w:tc>
      </w:tr>
      <w:tr w:rsidR="00E63BDC" w:rsidTr="005B06CD">
        <w:tblPrEx>
          <w:tblCellMar>
            <w:left w:w="30" w:type="dxa"/>
            <w:right w:w="30" w:type="dxa"/>
          </w:tblCellMar>
          <w:tblLook w:val="0000" w:firstRow="0" w:lastRow="0" w:firstColumn="0" w:lastColumn="0" w:noHBand="0" w:noVBand="0"/>
        </w:tblPrEx>
        <w:trPr>
          <w:trHeight w:val="319"/>
        </w:trPr>
        <w:tc>
          <w:tcPr>
            <w:tcW w:w="289" w:type="dxa"/>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right"/>
              <w:rPr>
                <w:color w:val="000000"/>
              </w:rPr>
            </w:pPr>
            <w:r>
              <w:rPr>
                <w:color w:val="000000"/>
              </w:rPr>
              <w:lastRenderedPageBreak/>
              <w:t>1</w:t>
            </w:r>
          </w:p>
        </w:tc>
        <w:tc>
          <w:tcPr>
            <w:tcW w:w="4226" w:type="dxa"/>
            <w:gridSpan w:val="2"/>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Детски креватчета /тройни/</w:t>
            </w:r>
          </w:p>
        </w:tc>
        <w:tc>
          <w:tcPr>
            <w:tcW w:w="1719" w:type="dxa"/>
            <w:gridSpan w:val="3"/>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center"/>
              <w:rPr>
                <w:color w:val="000000"/>
              </w:rPr>
            </w:pPr>
            <w:r>
              <w:rPr>
                <w:color w:val="000000"/>
              </w:rPr>
              <w:t>30</w:t>
            </w:r>
          </w:p>
        </w:tc>
        <w:tc>
          <w:tcPr>
            <w:tcW w:w="2376" w:type="dxa"/>
            <w:gridSpan w:val="5"/>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по скица</w:t>
            </w:r>
          </w:p>
        </w:tc>
        <w:tc>
          <w:tcPr>
            <w:tcW w:w="1458" w:type="dxa"/>
            <w:gridSpan w:val="4"/>
            <w:tcBorders>
              <w:top w:val="nil"/>
              <w:left w:val="nil"/>
              <w:bottom w:val="nil"/>
              <w:right w:val="nil"/>
            </w:tcBorders>
          </w:tcPr>
          <w:p w:rsidR="00E63BDC" w:rsidRDefault="00E63BDC" w:rsidP="00173B0C">
            <w:pPr>
              <w:autoSpaceDE w:val="0"/>
              <w:autoSpaceDN w:val="0"/>
              <w:adjustRightInd w:val="0"/>
              <w:jc w:val="right"/>
              <w:rPr>
                <w:color w:val="000000"/>
              </w:rPr>
            </w:pPr>
          </w:p>
        </w:tc>
      </w:tr>
      <w:tr w:rsidR="00E63BDC" w:rsidTr="005B06CD">
        <w:tblPrEx>
          <w:tblCellMar>
            <w:left w:w="30" w:type="dxa"/>
            <w:right w:w="30" w:type="dxa"/>
          </w:tblCellMar>
          <w:tblLook w:val="0000" w:firstRow="0" w:lastRow="0" w:firstColumn="0" w:lastColumn="0" w:noHBand="0" w:noVBand="0"/>
        </w:tblPrEx>
        <w:trPr>
          <w:trHeight w:val="319"/>
        </w:trPr>
        <w:tc>
          <w:tcPr>
            <w:tcW w:w="289" w:type="dxa"/>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right"/>
              <w:rPr>
                <w:color w:val="000000"/>
              </w:rPr>
            </w:pPr>
            <w:r>
              <w:rPr>
                <w:color w:val="000000"/>
              </w:rPr>
              <w:t>2</w:t>
            </w:r>
          </w:p>
        </w:tc>
        <w:tc>
          <w:tcPr>
            <w:tcW w:w="4226" w:type="dxa"/>
            <w:gridSpan w:val="2"/>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Детски столчета</w:t>
            </w:r>
          </w:p>
        </w:tc>
        <w:tc>
          <w:tcPr>
            <w:tcW w:w="1719" w:type="dxa"/>
            <w:gridSpan w:val="3"/>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center"/>
              <w:rPr>
                <w:color w:val="000000"/>
              </w:rPr>
            </w:pPr>
            <w:r>
              <w:rPr>
                <w:color w:val="000000"/>
              </w:rPr>
              <w:t>260</w:t>
            </w:r>
          </w:p>
        </w:tc>
        <w:tc>
          <w:tcPr>
            <w:tcW w:w="2376" w:type="dxa"/>
            <w:gridSpan w:val="5"/>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right"/>
              <w:rPr>
                <w:color w:val="000000"/>
              </w:rPr>
            </w:pPr>
          </w:p>
        </w:tc>
        <w:tc>
          <w:tcPr>
            <w:tcW w:w="1458" w:type="dxa"/>
            <w:gridSpan w:val="4"/>
            <w:tcBorders>
              <w:top w:val="nil"/>
              <w:left w:val="nil"/>
              <w:bottom w:val="nil"/>
              <w:right w:val="nil"/>
            </w:tcBorders>
          </w:tcPr>
          <w:p w:rsidR="00E63BDC" w:rsidRDefault="00E63BDC" w:rsidP="00173B0C">
            <w:pPr>
              <w:autoSpaceDE w:val="0"/>
              <w:autoSpaceDN w:val="0"/>
              <w:adjustRightInd w:val="0"/>
              <w:jc w:val="right"/>
              <w:rPr>
                <w:color w:val="000000"/>
              </w:rPr>
            </w:pPr>
          </w:p>
        </w:tc>
      </w:tr>
      <w:tr w:rsidR="00E63BDC" w:rsidTr="005B06CD">
        <w:tblPrEx>
          <w:tblCellMar>
            <w:left w:w="30" w:type="dxa"/>
            <w:right w:w="30" w:type="dxa"/>
          </w:tblCellMar>
          <w:tblLook w:val="0000" w:firstRow="0" w:lastRow="0" w:firstColumn="0" w:lastColumn="0" w:noHBand="0" w:noVBand="0"/>
        </w:tblPrEx>
        <w:trPr>
          <w:trHeight w:val="319"/>
        </w:trPr>
        <w:tc>
          <w:tcPr>
            <w:tcW w:w="289" w:type="dxa"/>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right"/>
              <w:rPr>
                <w:color w:val="000000"/>
              </w:rPr>
            </w:pPr>
            <w:r>
              <w:rPr>
                <w:color w:val="000000"/>
              </w:rPr>
              <w:t>3</w:t>
            </w:r>
          </w:p>
        </w:tc>
        <w:tc>
          <w:tcPr>
            <w:tcW w:w="4226" w:type="dxa"/>
            <w:gridSpan w:val="2"/>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Детска секция модул /дидактични щкафове/</w:t>
            </w:r>
          </w:p>
        </w:tc>
        <w:tc>
          <w:tcPr>
            <w:tcW w:w="1719" w:type="dxa"/>
            <w:gridSpan w:val="3"/>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center"/>
              <w:rPr>
                <w:color w:val="000000"/>
              </w:rPr>
            </w:pPr>
            <w:r>
              <w:rPr>
                <w:color w:val="000000"/>
              </w:rPr>
              <w:t>5</w:t>
            </w:r>
          </w:p>
        </w:tc>
        <w:tc>
          <w:tcPr>
            <w:tcW w:w="2376" w:type="dxa"/>
            <w:gridSpan w:val="5"/>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по скица</w:t>
            </w:r>
          </w:p>
        </w:tc>
        <w:tc>
          <w:tcPr>
            <w:tcW w:w="1458" w:type="dxa"/>
            <w:gridSpan w:val="4"/>
            <w:tcBorders>
              <w:top w:val="nil"/>
              <w:left w:val="nil"/>
              <w:bottom w:val="nil"/>
              <w:right w:val="nil"/>
            </w:tcBorders>
          </w:tcPr>
          <w:p w:rsidR="00E63BDC" w:rsidRDefault="00E63BDC" w:rsidP="00173B0C">
            <w:pPr>
              <w:autoSpaceDE w:val="0"/>
              <w:autoSpaceDN w:val="0"/>
              <w:adjustRightInd w:val="0"/>
              <w:jc w:val="right"/>
              <w:rPr>
                <w:color w:val="000000"/>
              </w:rPr>
            </w:pPr>
          </w:p>
        </w:tc>
      </w:tr>
      <w:tr w:rsidR="00E63BDC" w:rsidTr="005B06CD">
        <w:tblPrEx>
          <w:tblCellMar>
            <w:left w:w="30" w:type="dxa"/>
            <w:right w:w="30" w:type="dxa"/>
          </w:tblCellMar>
          <w:tblLook w:val="0000" w:firstRow="0" w:lastRow="0" w:firstColumn="0" w:lastColumn="0" w:noHBand="0" w:noVBand="0"/>
        </w:tblPrEx>
        <w:trPr>
          <w:trHeight w:val="319"/>
        </w:trPr>
        <w:tc>
          <w:tcPr>
            <w:tcW w:w="289" w:type="dxa"/>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right"/>
              <w:rPr>
                <w:color w:val="000000"/>
              </w:rPr>
            </w:pPr>
            <w:r>
              <w:rPr>
                <w:color w:val="000000"/>
              </w:rPr>
              <w:t>4</w:t>
            </w:r>
          </w:p>
        </w:tc>
        <w:tc>
          <w:tcPr>
            <w:tcW w:w="4226" w:type="dxa"/>
            <w:gridSpan w:val="2"/>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Кръгла масичка от четири модула</w:t>
            </w:r>
          </w:p>
        </w:tc>
        <w:tc>
          <w:tcPr>
            <w:tcW w:w="1719" w:type="dxa"/>
            <w:gridSpan w:val="3"/>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center"/>
              <w:rPr>
                <w:color w:val="000000"/>
              </w:rPr>
            </w:pPr>
            <w:r>
              <w:rPr>
                <w:color w:val="000000"/>
              </w:rPr>
              <w:t>28</w:t>
            </w:r>
          </w:p>
        </w:tc>
        <w:tc>
          <w:tcPr>
            <w:tcW w:w="2376" w:type="dxa"/>
            <w:gridSpan w:val="5"/>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по скица</w:t>
            </w:r>
          </w:p>
        </w:tc>
        <w:tc>
          <w:tcPr>
            <w:tcW w:w="1458" w:type="dxa"/>
            <w:gridSpan w:val="4"/>
            <w:tcBorders>
              <w:top w:val="nil"/>
              <w:left w:val="nil"/>
              <w:bottom w:val="nil"/>
              <w:right w:val="nil"/>
            </w:tcBorders>
          </w:tcPr>
          <w:p w:rsidR="00E63BDC" w:rsidRDefault="00E63BDC" w:rsidP="00173B0C">
            <w:pPr>
              <w:autoSpaceDE w:val="0"/>
              <w:autoSpaceDN w:val="0"/>
              <w:adjustRightInd w:val="0"/>
              <w:jc w:val="right"/>
              <w:rPr>
                <w:color w:val="000000"/>
              </w:rPr>
            </w:pPr>
          </w:p>
        </w:tc>
      </w:tr>
      <w:tr w:rsidR="00E63BDC" w:rsidTr="005B06CD">
        <w:tblPrEx>
          <w:tblCellMar>
            <w:left w:w="30" w:type="dxa"/>
            <w:right w:w="30" w:type="dxa"/>
          </w:tblCellMar>
          <w:tblLook w:val="0000" w:firstRow="0" w:lastRow="0" w:firstColumn="0" w:lastColumn="0" w:noHBand="0" w:noVBand="0"/>
        </w:tblPrEx>
        <w:trPr>
          <w:trHeight w:val="319"/>
        </w:trPr>
        <w:tc>
          <w:tcPr>
            <w:tcW w:w="289" w:type="dxa"/>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right"/>
              <w:rPr>
                <w:color w:val="000000"/>
              </w:rPr>
            </w:pPr>
            <w:r>
              <w:rPr>
                <w:color w:val="000000"/>
              </w:rPr>
              <w:t>5</w:t>
            </w:r>
          </w:p>
        </w:tc>
        <w:tc>
          <w:tcPr>
            <w:tcW w:w="4226" w:type="dxa"/>
            <w:gridSpan w:val="2"/>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Кухненски шкаф</w:t>
            </w:r>
          </w:p>
        </w:tc>
        <w:tc>
          <w:tcPr>
            <w:tcW w:w="1719" w:type="dxa"/>
            <w:gridSpan w:val="3"/>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jc w:val="center"/>
              <w:rPr>
                <w:color w:val="000000"/>
              </w:rPr>
            </w:pPr>
            <w:r>
              <w:rPr>
                <w:color w:val="000000"/>
              </w:rPr>
              <w:t>1</w:t>
            </w:r>
          </w:p>
        </w:tc>
        <w:tc>
          <w:tcPr>
            <w:tcW w:w="2376" w:type="dxa"/>
            <w:gridSpan w:val="5"/>
            <w:tcBorders>
              <w:top w:val="single" w:sz="6" w:space="0" w:color="auto"/>
              <w:left w:val="single" w:sz="6" w:space="0" w:color="auto"/>
              <w:bottom w:val="single" w:sz="6" w:space="0" w:color="auto"/>
              <w:right w:val="single" w:sz="6" w:space="0" w:color="auto"/>
            </w:tcBorders>
          </w:tcPr>
          <w:p w:rsidR="00E63BDC" w:rsidRDefault="00E63BDC" w:rsidP="00173B0C">
            <w:pPr>
              <w:autoSpaceDE w:val="0"/>
              <w:autoSpaceDN w:val="0"/>
              <w:adjustRightInd w:val="0"/>
              <w:rPr>
                <w:color w:val="000000"/>
              </w:rPr>
            </w:pPr>
            <w:r>
              <w:rPr>
                <w:color w:val="000000"/>
              </w:rPr>
              <w:t>по скица</w:t>
            </w:r>
          </w:p>
        </w:tc>
        <w:tc>
          <w:tcPr>
            <w:tcW w:w="1458" w:type="dxa"/>
            <w:gridSpan w:val="4"/>
            <w:tcBorders>
              <w:top w:val="nil"/>
              <w:left w:val="nil"/>
              <w:bottom w:val="nil"/>
              <w:right w:val="nil"/>
            </w:tcBorders>
          </w:tcPr>
          <w:p w:rsidR="00E63BDC" w:rsidRDefault="00E63BDC" w:rsidP="00173B0C">
            <w:pPr>
              <w:autoSpaceDE w:val="0"/>
              <w:autoSpaceDN w:val="0"/>
              <w:adjustRightInd w:val="0"/>
              <w:jc w:val="right"/>
              <w:rPr>
                <w:color w:val="000000"/>
              </w:rPr>
            </w:pPr>
          </w:p>
        </w:tc>
      </w:tr>
      <w:tr w:rsidR="00E63BDC" w:rsidTr="005B06CD">
        <w:tblPrEx>
          <w:tblCellMar>
            <w:left w:w="30" w:type="dxa"/>
            <w:right w:w="30" w:type="dxa"/>
          </w:tblCellMar>
          <w:tblLook w:val="0000" w:firstRow="0" w:lastRow="0" w:firstColumn="0" w:lastColumn="0" w:noHBand="0" w:noVBand="0"/>
        </w:tblPrEx>
        <w:trPr>
          <w:trHeight w:val="319"/>
        </w:trPr>
        <w:tc>
          <w:tcPr>
            <w:tcW w:w="289" w:type="dxa"/>
            <w:tcBorders>
              <w:top w:val="nil"/>
              <w:left w:val="nil"/>
              <w:bottom w:val="nil"/>
              <w:right w:val="nil"/>
            </w:tcBorders>
          </w:tcPr>
          <w:p w:rsidR="00E63BDC" w:rsidRDefault="00E63BDC" w:rsidP="00173B0C">
            <w:pPr>
              <w:autoSpaceDE w:val="0"/>
              <w:autoSpaceDN w:val="0"/>
              <w:adjustRightInd w:val="0"/>
              <w:jc w:val="right"/>
              <w:rPr>
                <w:color w:val="000000"/>
              </w:rPr>
            </w:pPr>
          </w:p>
        </w:tc>
        <w:tc>
          <w:tcPr>
            <w:tcW w:w="4226" w:type="dxa"/>
            <w:gridSpan w:val="2"/>
            <w:tcBorders>
              <w:top w:val="nil"/>
              <w:left w:val="nil"/>
              <w:bottom w:val="nil"/>
              <w:right w:val="nil"/>
            </w:tcBorders>
          </w:tcPr>
          <w:p w:rsidR="00E63BDC" w:rsidRDefault="00E63BDC" w:rsidP="00173B0C">
            <w:pPr>
              <w:autoSpaceDE w:val="0"/>
              <w:autoSpaceDN w:val="0"/>
              <w:adjustRightInd w:val="0"/>
              <w:jc w:val="right"/>
              <w:rPr>
                <w:color w:val="000000"/>
              </w:rPr>
            </w:pPr>
          </w:p>
        </w:tc>
        <w:tc>
          <w:tcPr>
            <w:tcW w:w="1719" w:type="dxa"/>
            <w:gridSpan w:val="3"/>
            <w:tcBorders>
              <w:top w:val="nil"/>
              <w:left w:val="nil"/>
              <w:bottom w:val="nil"/>
              <w:right w:val="nil"/>
            </w:tcBorders>
          </w:tcPr>
          <w:p w:rsidR="00E63BDC" w:rsidRDefault="00E63BDC" w:rsidP="00173B0C">
            <w:pPr>
              <w:autoSpaceDE w:val="0"/>
              <w:autoSpaceDN w:val="0"/>
              <w:adjustRightInd w:val="0"/>
              <w:jc w:val="center"/>
              <w:rPr>
                <w:color w:val="000000"/>
              </w:rPr>
            </w:pPr>
          </w:p>
        </w:tc>
        <w:tc>
          <w:tcPr>
            <w:tcW w:w="2376" w:type="dxa"/>
            <w:gridSpan w:val="5"/>
            <w:tcBorders>
              <w:top w:val="nil"/>
              <w:left w:val="nil"/>
              <w:bottom w:val="nil"/>
              <w:right w:val="nil"/>
            </w:tcBorders>
          </w:tcPr>
          <w:p w:rsidR="00E63BDC" w:rsidRDefault="00E63BDC" w:rsidP="00173B0C">
            <w:pPr>
              <w:autoSpaceDE w:val="0"/>
              <w:autoSpaceDN w:val="0"/>
              <w:adjustRightInd w:val="0"/>
              <w:jc w:val="right"/>
              <w:rPr>
                <w:color w:val="000000"/>
              </w:rPr>
            </w:pPr>
          </w:p>
        </w:tc>
        <w:tc>
          <w:tcPr>
            <w:tcW w:w="1458" w:type="dxa"/>
            <w:gridSpan w:val="4"/>
            <w:tcBorders>
              <w:top w:val="nil"/>
              <w:left w:val="nil"/>
              <w:bottom w:val="nil"/>
              <w:right w:val="nil"/>
            </w:tcBorders>
          </w:tcPr>
          <w:p w:rsidR="00E63BDC" w:rsidRDefault="00E63BDC" w:rsidP="00173B0C">
            <w:pPr>
              <w:autoSpaceDE w:val="0"/>
              <w:autoSpaceDN w:val="0"/>
              <w:adjustRightInd w:val="0"/>
              <w:jc w:val="right"/>
              <w:rPr>
                <w:color w:val="000000"/>
              </w:rPr>
            </w:pPr>
          </w:p>
        </w:tc>
      </w:tr>
    </w:tbl>
    <w:p w:rsidR="00337688" w:rsidRPr="000127D6" w:rsidRDefault="00337688" w:rsidP="00337688">
      <w:pPr>
        <w:spacing w:before="19" w:line="276" w:lineRule="auto"/>
        <w:rPr>
          <w:noProof/>
        </w:rPr>
      </w:pPr>
      <w:r w:rsidRPr="000127D6">
        <w:rPr>
          <w:b/>
          <w:noProof/>
        </w:rPr>
        <w:t xml:space="preserve">РАЗДЕЛ </w:t>
      </w:r>
      <w:r w:rsidR="000F6DF9">
        <w:rPr>
          <w:b/>
          <w:noProof/>
        </w:rPr>
        <w:t>ІІІ</w:t>
      </w:r>
      <w:r w:rsidRPr="000127D6">
        <w:rPr>
          <w:b/>
          <w:noProof/>
        </w:rPr>
        <w:t xml:space="preserve"> - УСЛОВИЯ ЗА УЧАСТИЕ В ПРОЦЕДУРАТА</w:t>
      </w:r>
    </w:p>
    <w:p w:rsidR="00337688" w:rsidRPr="006F630C" w:rsidRDefault="00337688" w:rsidP="00AF7958">
      <w:pPr>
        <w:pStyle w:val="Style11"/>
        <w:numPr>
          <w:ilvl w:val="0"/>
          <w:numId w:val="2"/>
        </w:numPr>
        <w:tabs>
          <w:tab w:val="left" w:pos="806"/>
        </w:tabs>
        <w:spacing w:before="106" w:line="276" w:lineRule="auto"/>
        <w:ind w:firstLine="567"/>
        <w:rPr>
          <w:rStyle w:val="FontStyle65"/>
          <w:b/>
          <w:bCs/>
          <w:noProof/>
          <w:sz w:val="24"/>
          <w:szCs w:val="24"/>
        </w:rPr>
      </w:pPr>
      <w:r w:rsidRPr="006F630C">
        <w:rPr>
          <w:rStyle w:val="FontStyle65"/>
          <w:noProof/>
          <w:sz w:val="24"/>
          <w:szCs w:val="24"/>
        </w:rPr>
        <w:t>В процедурата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337688" w:rsidRPr="006F630C" w:rsidRDefault="003A516B" w:rsidP="00AF7958">
      <w:pPr>
        <w:pStyle w:val="Style11"/>
        <w:tabs>
          <w:tab w:val="left" w:pos="806"/>
        </w:tabs>
        <w:spacing w:before="106" w:line="276" w:lineRule="auto"/>
        <w:ind w:firstLine="567"/>
        <w:rPr>
          <w:rStyle w:val="FontStyle66"/>
          <w:noProof/>
          <w:sz w:val="24"/>
          <w:szCs w:val="24"/>
        </w:rPr>
      </w:pPr>
      <w:r w:rsidRPr="006F630C">
        <w:rPr>
          <w:noProof/>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337688" w:rsidRPr="006F630C" w:rsidRDefault="00337688" w:rsidP="008A313F">
      <w:pPr>
        <w:pStyle w:val="Style11"/>
        <w:numPr>
          <w:ilvl w:val="0"/>
          <w:numId w:val="2"/>
        </w:numPr>
        <w:tabs>
          <w:tab w:val="left" w:pos="806"/>
        </w:tabs>
        <w:spacing w:before="58" w:line="276" w:lineRule="auto"/>
        <w:ind w:firstLine="566"/>
        <w:rPr>
          <w:rStyle w:val="FontStyle66"/>
          <w:noProof/>
          <w:sz w:val="24"/>
          <w:szCs w:val="24"/>
        </w:rPr>
      </w:pPr>
      <w:r w:rsidRPr="006F630C">
        <w:rPr>
          <w:rStyle w:val="FontStyle65"/>
          <w:noProof/>
          <w:sz w:val="24"/>
          <w:szCs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337688" w:rsidRPr="006F630C" w:rsidRDefault="00337688" w:rsidP="008A313F">
      <w:pPr>
        <w:pStyle w:val="Style11"/>
        <w:numPr>
          <w:ilvl w:val="0"/>
          <w:numId w:val="2"/>
        </w:numPr>
        <w:tabs>
          <w:tab w:val="left" w:pos="806"/>
        </w:tabs>
        <w:spacing w:before="67" w:line="276" w:lineRule="auto"/>
        <w:ind w:firstLine="566"/>
        <w:rPr>
          <w:rStyle w:val="FontStyle66"/>
          <w:noProof/>
          <w:sz w:val="24"/>
          <w:szCs w:val="24"/>
        </w:rPr>
      </w:pPr>
      <w:r w:rsidRPr="006F630C">
        <w:rPr>
          <w:rStyle w:val="FontStyle65"/>
          <w:noProof/>
          <w:sz w:val="24"/>
          <w:szCs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337688" w:rsidRPr="006F630C" w:rsidRDefault="00337688" w:rsidP="008A313F">
      <w:pPr>
        <w:pStyle w:val="Style11"/>
        <w:numPr>
          <w:ilvl w:val="1"/>
          <w:numId w:val="2"/>
        </w:numPr>
        <w:tabs>
          <w:tab w:val="left" w:pos="709"/>
          <w:tab w:val="left" w:pos="993"/>
        </w:tabs>
        <w:spacing w:before="77" w:line="276" w:lineRule="auto"/>
        <w:ind w:left="0" w:firstLine="567"/>
        <w:rPr>
          <w:rStyle w:val="FontStyle65"/>
          <w:noProof/>
          <w:sz w:val="24"/>
          <w:szCs w:val="24"/>
        </w:rPr>
      </w:pPr>
      <w:r w:rsidRPr="006F630C">
        <w:rPr>
          <w:rStyle w:val="FontStyle65"/>
          <w:noProof/>
          <w:sz w:val="24"/>
          <w:szCs w:val="24"/>
        </w:rPr>
        <w:t xml:space="preserve">Осъден е с влязла в сила присъда, освен ако е реабилитиран, за престъпление по чл. 108а, чл. 159а - 159г, чл. 172, чл. 192а, чл. 194 - 217, чл. 219 - 252, чл. 253 - 260, чл. 301 - 307, чл. 321, 321а и чл. 352 </w:t>
      </w:r>
      <w:r w:rsidR="003A516B" w:rsidRPr="006F630C">
        <w:rPr>
          <w:rStyle w:val="FontStyle65"/>
          <w:noProof/>
          <w:sz w:val="24"/>
          <w:szCs w:val="24"/>
        </w:rPr>
        <w:t>–</w:t>
      </w:r>
      <w:r w:rsidRPr="006F630C">
        <w:rPr>
          <w:rStyle w:val="FontStyle65"/>
          <w:noProof/>
          <w:sz w:val="24"/>
          <w:szCs w:val="24"/>
        </w:rPr>
        <w:t xml:space="preserve"> 353</w:t>
      </w:r>
      <w:r w:rsidR="003A516B" w:rsidRPr="006F630C">
        <w:rPr>
          <w:rStyle w:val="FontStyle65"/>
          <w:noProof/>
          <w:sz w:val="24"/>
          <w:szCs w:val="24"/>
        </w:rPr>
        <w:t xml:space="preserve"> </w:t>
      </w:r>
      <w:r w:rsidRPr="006F630C">
        <w:rPr>
          <w:rStyle w:val="FontStyle65"/>
          <w:noProof/>
          <w:sz w:val="24"/>
          <w:szCs w:val="24"/>
        </w:rPr>
        <w:t>е от Наказателния кодекс;</w:t>
      </w:r>
    </w:p>
    <w:p w:rsidR="00337688" w:rsidRPr="006F630C" w:rsidRDefault="00337688" w:rsidP="00337688">
      <w:pPr>
        <w:pStyle w:val="Style11"/>
        <w:tabs>
          <w:tab w:val="left" w:pos="835"/>
        </w:tabs>
        <w:spacing w:before="58" w:line="276" w:lineRule="auto"/>
        <w:ind w:firstLine="567"/>
        <w:rPr>
          <w:rStyle w:val="FontStyle65"/>
          <w:noProof/>
          <w:sz w:val="24"/>
          <w:szCs w:val="24"/>
        </w:rPr>
      </w:pPr>
      <w:r w:rsidRPr="006F630C">
        <w:rPr>
          <w:rStyle w:val="FontStyle65"/>
          <w:b/>
          <w:noProof/>
          <w:sz w:val="24"/>
          <w:szCs w:val="24"/>
        </w:rPr>
        <w:t>3.2.</w:t>
      </w:r>
      <w:r w:rsidRPr="006F630C">
        <w:rPr>
          <w:rStyle w:val="FontStyle65"/>
          <w:noProof/>
          <w:sz w:val="24"/>
          <w:szCs w:val="24"/>
        </w:rPr>
        <w:t xml:space="preserve"> Осъден е с влязла в сила присъда, освен ако е реабилитиран, за престъпление, аналогично на тези по т. 3.1, в друга държава членка или трета страна;</w:t>
      </w:r>
    </w:p>
    <w:p w:rsidR="00337688" w:rsidRPr="006F630C" w:rsidRDefault="00337688" w:rsidP="00337688">
      <w:pPr>
        <w:pStyle w:val="Style11"/>
        <w:tabs>
          <w:tab w:val="left" w:pos="821"/>
        </w:tabs>
        <w:spacing w:before="58" w:line="276" w:lineRule="auto"/>
        <w:ind w:firstLine="566"/>
        <w:rPr>
          <w:rStyle w:val="FontStyle65"/>
          <w:noProof/>
          <w:sz w:val="24"/>
          <w:szCs w:val="24"/>
        </w:rPr>
      </w:pPr>
      <w:r w:rsidRPr="006F630C">
        <w:rPr>
          <w:rStyle w:val="FontStyle66"/>
          <w:noProof/>
          <w:sz w:val="24"/>
          <w:szCs w:val="24"/>
        </w:rPr>
        <w:t>3.3.</w:t>
      </w:r>
      <w:r w:rsidRPr="006F630C">
        <w:rPr>
          <w:rStyle w:val="FontStyle65"/>
          <w:noProof/>
          <w:sz w:val="24"/>
          <w:szCs w:val="24"/>
        </w:rPr>
        <w:t xml:space="preserve"> Има задължения за данъци и задължителни осигурителни вноски по смисъла на чл.162, ал.2, т.1 от Данъчно-осигурителния процесуален кодекс и лихвите по тях , към държавата и към община по седалището на възложителя и на участника, или аналогични задължения, установени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19277E" w:rsidRPr="006F630C">
        <w:rPr>
          <w:rStyle w:val="FontStyle65"/>
          <w:noProof/>
          <w:sz w:val="24"/>
          <w:szCs w:val="24"/>
        </w:rPr>
        <w:t xml:space="preserve">. </w:t>
      </w:r>
      <w:r w:rsidR="0019277E" w:rsidRPr="006F630C">
        <w:rPr>
          <w:lang w:eastAsia="x-none"/>
        </w:rPr>
        <w:t>Изискването не се прилага в случаите на чл. 54, ал. 3 ЗОП.</w:t>
      </w:r>
      <w:r w:rsidRPr="006F630C">
        <w:rPr>
          <w:rStyle w:val="FontStyle65"/>
          <w:noProof/>
          <w:sz w:val="24"/>
          <w:szCs w:val="24"/>
        </w:rPr>
        <w:t>;</w:t>
      </w:r>
    </w:p>
    <w:p w:rsidR="00337688" w:rsidRPr="006F630C" w:rsidRDefault="00337688" w:rsidP="00337688">
      <w:pPr>
        <w:pStyle w:val="Style11"/>
        <w:tabs>
          <w:tab w:val="left" w:pos="821"/>
        </w:tabs>
        <w:spacing w:before="58" w:line="276" w:lineRule="auto"/>
        <w:ind w:firstLine="566"/>
        <w:rPr>
          <w:noProof/>
        </w:rPr>
      </w:pPr>
      <w:r w:rsidRPr="006F630C">
        <w:rPr>
          <w:rStyle w:val="FontStyle65"/>
          <w:b/>
          <w:noProof/>
          <w:sz w:val="24"/>
          <w:szCs w:val="24"/>
        </w:rPr>
        <w:t>3.4.</w:t>
      </w:r>
      <w:r w:rsidRPr="006F630C">
        <w:rPr>
          <w:rStyle w:val="FontStyle65"/>
          <w:noProof/>
          <w:sz w:val="24"/>
          <w:szCs w:val="24"/>
        </w:rPr>
        <w:t xml:space="preserve"> Установено е, че участникът</w:t>
      </w:r>
      <w:r w:rsidRPr="006F630C">
        <w:rPr>
          <w:noProof/>
        </w:rPr>
        <w:t>:</w:t>
      </w:r>
    </w:p>
    <w:p w:rsidR="00337688" w:rsidRPr="006F630C" w:rsidRDefault="00337688" w:rsidP="00337688">
      <w:pPr>
        <w:pStyle w:val="Style11"/>
        <w:tabs>
          <w:tab w:val="left" w:pos="821"/>
        </w:tabs>
        <w:spacing w:before="58" w:line="276" w:lineRule="auto"/>
        <w:ind w:firstLine="566"/>
        <w:rPr>
          <w:noProof/>
        </w:rPr>
      </w:pPr>
      <w:r w:rsidRPr="006F630C">
        <w:rPr>
          <w:b/>
          <w:noProof/>
        </w:rPr>
        <w:t>а)</w:t>
      </w:r>
      <w:r w:rsidRPr="006F630C">
        <w:rPr>
          <w:noProof/>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37688" w:rsidRPr="006F630C" w:rsidRDefault="00337688" w:rsidP="00337688">
      <w:pPr>
        <w:pStyle w:val="Style11"/>
        <w:tabs>
          <w:tab w:val="left" w:pos="821"/>
        </w:tabs>
        <w:spacing w:before="58" w:line="276" w:lineRule="auto"/>
        <w:ind w:firstLine="566"/>
        <w:rPr>
          <w:rStyle w:val="FontStyle65"/>
          <w:noProof/>
          <w:sz w:val="24"/>
          <w:szCs w:val="24"/>
        </w:rPr>
      </w:pPr>
      <w:r w:rsidRPr="006F630C">
        <w:rPr>
          <w:b/>
          <w:noProof/>
        </w:rPr>
        <w:t>б)</w:t>
      </w:r>
      <w:r w:rsidRPr="006F630C">
        <w:rPr>
          <w:noProof/>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37688" w:rsidRPr="006F630C" w:rsidRDefault="00337688" w:rsidP="00337688">
      <w:pPr>
        <w:pStyle w:val="Style11"/>
        <w:tabs>
          <w:tab w:val="left" w:pos="821"/>
        </w:tabs>
        <w:spacing w:before="58" w:line="276" w:lineRule="auto"/>
        <w:ind w:firstLine="566"/>
        <w:rPr>
          <w:rStyle w:val="FontStyle65"/>
          <w:noProof/>
          <w:sz w:val="24"/>
          <w:szCs w:val="24"/>
        </w:rPr>
      </w:pPr>
      <w:r w:rsidRPr="006F630C">
        <w:rPr>
          <w:rStyle w:val="FontStyle66"/>
          <w:noProof/>
          <w:sz w:val="24"/>
          <w:szCs w:val="24"/>
        </w:rPr>
        <w:t>3.5.</w:t>
      </w:r>
      <w:r w:rsidRPr="006F630C">
        <w:rPr>
          <w:rStyle w:val="FontStyle65"/>
          <w:noProof/>
          <w:sz w:val="24"/>
          <w:szCs w:val="24"/>
        </w:rPr>
        <w:t xml:space="preserve"> Установено е </w:t>
      </w:r>
      <w:r w:rsidRPr="006F630C">
        <w:rPr>
          <w:noProof/>
        </w:rPr>
        <w:t xml:space="preserve">с влязло в сила наказателно постановление или съдебно решение, че при изпълнение на договор за обществена поръчка участникът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337688" w:rsidRPr="006F630C" w:rsidRDefault="00337688" w:rsidP="00337688">
      <w:pPr>
        <w:pStyle w:val="Style11"/>
        <w:tabs>
          <w:tab w:val="left" w:pos="821"/>
        </w:tabs>
        <w:spacing w:before="58" w:line="276" w:lineRule="auto"/>
        <w:ind w:firstLine="566"/>
        <w:rPr>
          <w:rStyle w:val="FontStyle65"/>
          <w:noProof/>
          <w:sz w:val="24"/>
          <w:szCs w:val="24"/>
        </w:rPr>
      </w:pPr>
      <w:r w:rsidRPr="006F630C">
        <w:rPr>
          <w:rStyle w:val="FontStyle65"/>
          <w:b/>
          <w:noProof/>
          <w:sz w:val="24"/>
          <w:szCs w:val="24"/>
        </w:rPr>
        <w:lastRenderedPageBreak/>
        <w:t>3.6.</w:t>
      </w:r>
      <w:r w:rsidRPr="006F630C">
        <w:rPr>
          <w:rStyle w:val="FontStyle65"/>
          <w:noProof/>
          <w:sz w:val="24"/>
          <w:szCs w:val="24"/>
        </w:rPr>
        <w:t xml:space="preserve"> Когато е налице конфликт на интереси, който не може да бъде отстранен.</w:t>
      </w:r>
    </w:p>
    <w:p w:rsidR="00337688" w:rsidRPr="006F630C" w:rsidRDefault="00337688" w:rsidP="00337688">
      <w:pPr>
        <w:pStyle w:val="Style11"/>
        <w:tabs>
          <w:tab w:val="left" w:pos="821"/>
        </w:tabs>
        <w:spacing w:before="58" w:line="276" w:lineRule="auto"/>
        <w:ind w:firstLine="566"/>
        <w:rPr>
          <w:rStyle w:val="FontStyle65"/>
          <w:b/>
          <w:i/>
          <w:noProof/>
          <w:sz w:val="24"/>
          <w:szCs w:val="24"/>
          <w:u w:val="single"/>
        </w:rPr>
      </w:pPr>
      <w:r w:rsidRPr="006F630C">
        <w:rPr>
          <w:rStyle w:val="FontStyle65"/>
          <w:b/>
          <w:i/>
          <w:noProof/>
          <w:sz w:val="24"/>
          <w:szCs w:val="24"/>
          <w:u w:val="single"/>
        </w:rPr>
        <w:t>Забележка:</w:t>
      </w:r>
    </w:p>
    <w:p w:rsidR="00337688" w:rsidRPr="006F630C" w:rsidRDefault="00337688" w:rsidP="00337688">
      <w:pPr>
        <w:pStyle w:val="Style11"/>
        <w:tabs>
          <w:tab w:val="left" w:pos="821"/>
        </w:tabs>
        <w:spacing w:before="58" w:line="276" w:lineRule="auto"/>
        <w:ind w:firstLine="566"/>
        <w:rPr>
          <w:rStyle w:val="FontStyle65"/>
          <w:noProof/>
          <w:sz w:val="24"/>
          <w:szCs w:val="24"/>
        </w:rPr>
      </w:pPr>
      <w:r w:rsidRPr="006F630C">
        <w:rPr>
          <w:rStyle w:val="FontStyle65"/>
          <w:noProof/>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337688" w:rsidRPr="000127D6" w:rsidRDefault="00337688" w:rsidP="00337688">
      <w:pPr>
        <w:pStyle w:val="Style11"/>
        <w:tabs>
          <w:tab w:val="left" w:pos="821"/>
        </w:tabs>
        <w:spacing w:before="58" w:line="276" w:lineRule="auto"/>
        <w:ind w:firstLine="566"/>
        <w:rPr>
          <w:rStyle w:val="FontStyle65"/>
          <w:noProof/>
        </w:rPr>
      </w:pPr>
      <w:r w:rsidRPr="000B0D57">
        <w:rPr>
          <w:rStyle w:val="FontStyle65"/>
          <w:b/>
          <w:noProof/>
          <w:sz w:val="24"/>
          <w:szCs w:val="24"/>
        </w:rPr>
        <w:t>3.7.</w:t>
      </w:r>
      <w:r w:rsidRPr="000B0D57">
        <w:rPr>
          <w:rStyle w:val="FontStyle65"/>
          <w:noProof/>
          <w:sz w:val="24"/>
          <w:szCs w:val="24"/>
        </w:rPr>
        <w:t xml:space="preserve"> е обявен</w:t>
      </w:r>
      <w:r>
        <w:rPr>
          <w:rStyle w:val="FontStyle65"/>
          <w:noProof/>
        </w:rPr>
        <w:t xml:space="preserve"> </w:t>
      </w:r>
      <w:r w:rsidRPr="00C22214">
        <w:rPr>
          <w:noProof/>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0127D6">
        <w:rPr>
          <w:rStyle w:val="FontStyle65"/>
          <w:noProof/>
        </w:rPr>
        <w:t>;</w:t>
      </w:r>
    </w:p>
    <w:p w:rsidR="00337688" w:rsidRPr="00C22214" w:rsidRDefault="00337688" w:rsidP="00337688">
      <w:pPr>
        <w:pStyle w:val="Style11"/>
        <w:tabs>
          <w:tab w:val="left" w:pos="821"/>
        </w:tabs>
        <w:spacing w:before="67" w:line="276" w:lineRule="auto"/>
        <w:ind w:firstLine="566"/>
        <w:rPr>
          <w:rStyle w:val="FontStyle66"/>
          <w:b w:val="0"/>
          <w:noProof/>
          <w:sz w:val="24"/>
          <w:szCs w:val="24"/>
        </w:rPr>
      </w:pPr>
      <w:r w:rsidRPr="000127D6">
        <w:rPr>
          <w:rStyle w:val="FontStyle66"/>
          <w:noProof/>
          <w:sz w:val="24"/>
          <w:szCs w:val="24"/>
        </w:rPr>
        <w:t>3.</w:t>
      </w:r>
      <w:r w:rsidR="00C326AE">
        <w:rPr>
          <w:rStyle w:val="FontStyle66"/>
          <w:noProof/>
          <w:sz w:val="24"/>
          <w:szCs w:val="24"/>
        </w:rPr>
        <w:t>8</w:t>
      </w:r>
      <w:r w:rsidRPr="000127D6">
        <w:rPr>
          <w:rStyle w:val="FontStyle66"/>
          <w:noProof/>
          <w:sz w:val="24"/>
          <w:szCs w:val="24"/>
        </w:rPr>
        <w:t xml:space="preserve">. </w:t>
      </w:r>
      <w:r w:rsidRPr="00C17C65">
        <w:rPr>
          <w:rStyle w:val="FontStyle66"/>
          <w:b w:val="0"/>
          <w:noProof/>
          <w:sz w:val="24"/>
          <w:szCs w:val="24"/>
        </w:rPr>
        <w:t>е опитал да:</w:t>
      </w:r>
    </w:p>
    <w:p w:rsidR="00337688" w:rsidRPr="00C17C65" w:rsidRDefault="00337688" w:rsidP="00337688">
      <w:pPr>
        <w:pStyle w:val="Style11"/>
        <w:tabs>
          <w:tab w:val="left" w:pos="821"/>
        </w:tabs>
        <w:spacing w:before="67" w:line="276" w:lineRule="auto"/>
        <w:ind w:firstLine="566"/>
        <w:rPr>
          <w:rStyle w:val="FontStyle66"/>
          <w:b w:val="0"/>
          <w:noProof/>
          <w:sz w:val="24"/>
          <w:szCs w:val="24"/>
        </w:rPr>
      </w:pPr>
      <w:r w:rsidRPr="00C22214">
        <w:rPr>
          <w:rStyle w:val="FontStyle66"/>
          <w:noProof/>
          <w:sz w:val="24"/>
          <w:szCs w:val="24"/>
        </w:rPr>
        <w:t xml:space="preserve">а) </w:t>
      </w:r>
      <w:r w:rsidRPr="00C17C65">
        <w:rPr>
          <w:rStyle w:val="FontStyle66"/>
          <w:b w:val="0"/>
          <w:noProof/>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37688" w:rsidRPr="00C17C65" w:rsidRDefault="00337688" w:rsidP="00337688">
      <w:pPr>
        <w:pStyle w:val="Style11"/>
        <w:tabs>
          <w:tab w:val="left" w:pos="821"/>
        </w:tabs>
        <w:spacing w:before="67" w:line="276" w:lineRule="auto"/>
        <w:ind w:firstLine="566"/>
        <w:rPr>
          <w:rStyle w:val="FontStyle66"/>
          <w:b w:val="0"/>
          <w:noProof/>
          <w:sz w:val="24"/>
          <w:szCs w:val="24"/>
        </w:rPr>
      </w:pPr>
      <w:r w:rsidRPr="00C22214">
        <w:rPr>
          <w:rStyle w:val="FontStyle66"/>
          <w:noProof/>
          <w:sz w:val="24"/>
          <w:szCs w:val="24"/>
        </w:rPr>
        <w:t xml:space="preserve">б) </w:t>
      </w:r>
      <w:r w:rsidRPr="00C17C65">
        <w:rPr>
          <w:rStyle w:val="FontStyle66"/>
          <w:b w:val="0"/>
          <w:noProof/>
          <w:sz w:val="24"/>
          <w:szCs w:val="24"/>
        </w:rPr>
        <w:t>получи информация, която може да му даде неоснователно предимство в процедурата за възлагане на обществена поръчка;</w:t>
      </w:r>
    </w:p>
    <w:p w:rsidR="00337688" w:rsidRPr="000127D6" w:rsidRDefault="00337688" w:rsidP="00337688">
      <w:pPr>
        <w:pStyle w:val="Style11"/>
        <w:tabs>
          <w:tab w:val="left" w:pos="821"/>
        </w:tabs>
        <w:spacing w:before="67" w:line="276" w:lineRule="auto"/>
        <w:ind w:firstLine="566"/>
        <w:rPr>
          <w:rStyle w:val="FontStyle66"/>
          <w:b w:val="0"/>
          <w:i/>
          <w:noProof/>
          <w:sz w:val="24"/>
          <w:szCs w:val="24"/>
          <w:u w:val="single"/>
        </w:rPr>
      </w:pPr>
    </w:p>
    <w:p w:rsidR="00337688" w:rsidRPr="000127D6" w:rsidRDefault="00337688" w:rsidP="00AF7958">
      <w:pPr>
        <w:pStyle w:val="Style11"/>
        <w:tabs>
          <w:tab w:val="left" w:pos="821"/>
        </w:tabs>
        <w:spacing w:before="67" w:line="276" w:lineRule="auto"/>
        <w:ind w:firstLine="567"/>
        <w:rPr>
          <w:b/>
          <w:bCs/>
          <w:noProof/>
          <w:u w:val="single"/>
        </w:rPr>
      </w:pPr>
      <w:r w:rsidRPr="00C22214">
        <w:rPr>
          <w:rStyle w:val="FontStyle66"/>
          <w:noProof/>
          <w:sz w:val="24"/>
          <w:szCs w:val="24"/>
          <w:u w:val="single"/>
        </w:rPr>
        <w:t xml:space="preserve">Важно: </w:t>
      </w:r>
      <w:r w:rsidRPr="00C17C65">
        <w:rPr>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т.6 от настоящия раздел.</w:t>
      </w:r>
    </w:p>
    <w:p w:rsidR="00337688" w:rsidRPr="00C22214" w:rsidRDefault="00337688" w:rsidP="00337688">
      <w:pPr>
        <w:pStyle w:val="Style11"/>
        <w:tabs>
          <w:tab w:val="left" w:pos="821"/>
        </w:tabs>
        <w:spacing w:before="67" w:line="276" w:lineRule="auto"/>
        <w:ind w:firstLine="0"/>
        <w:rPr>
          <w:rStyle w:val="FontStyle66"/>
          <w:noProof/>
          <w:sz w:val="24"/>
          <w:szCs w:val="24"/>
          <w:u w:val="single"/>
        </w:rPr>
      </w:pPr>
    </w:p>
    <w:p w:rsidR="00337688" w:rsidRPr="00C22214" w:rsidRDefault="00337688" w:rsidP="00AF7958">
      <w:pPr>
        <w:pStyle w:val="Style11"/>
        <w:tabs>
          <w:tab w:val="left" w:pos="821"/>
        </w:tabs>
        <w:spacing w:before="67" w:line="276" w:lineRule="auto"/>
        <w:ind w:firstLine="567"/>
        <w:rPr>
          <w:rStyle w:val="FontStyle66"/>
          <w:i/>
          <w:noProof/>
          <w:sz w:val="24"/>
          <w:szCs w:val="24"/>
          <w:u w:val="single"/>
        </w:rPr>
      </w:pPr>
      <w:r w:rsidRPr="00C22214">
        <w:rPr>
          <w:rStyle w:val="FontStyle66"/>
          <w:i/>
          <w:noProof/>
          <w:sz w:val="24"/>
          <w:szCs w:val="24"/>
          <w:u w:val="single"/>
        </w:rPr>
        <w:t>Забележка:</w:t>
      </w:r>
    </w:p>
    <w:p w:rsidR="00337688" w:rsidRPr="005F33BB" w:rsidRDefault="00337688" w:rsidP="00337688">
      <w:pPr>
        <w:pStyle w:val="Style11"/>
        <w:tabs>
          <w:tab w:val="left" w:pos="821"/>
        </w:tabs>
        <w:spacing w:before="67" w:line="276" w:lineRule="auto"/>
        <w:ind w:left="567" w:firstLine="0"/>
        <w:rPr>
          <w:noProof/>
        </w:rPr>
      </w:pPr>
      <w:r w:rsidRPr="005F33BB">
        <w:rPr>
          <w:rStyle w:val="FontStyle65"/>
          <w:noProof/>
          <w:sz w:val="24"/>
          <w:szCs w:val="24"/>
        </w:rPr>
        <w:t xml:space="preserve">Съобразно чл. 54 ал.2 от ЗОП изискванията на т. 3.1,  т. 3.2  и т.3.6. се отнасят </w:t>
      </w:r>
      <w:r w:rsidRPr="005F33BB">
        <w:rPr>
          <w:noProof/>
        </w:rPr>
        <w:t xml:space="preserve">за: </w:t>
      </w:r>
    </w:p>
    <w:p w:rsidR="00337688" w:rsidRPr="000127D6" w:rsidRDefault="00337688" w:rsidP="00751A5E">
      <w:pPr>
        <w:pStyle w:val="Style11"/>
        <w:numPr>
          <w:ilvl w:val="0"/>
          <w:numId w:val="8"/>
        </w:numPr>
        <w:tabs>
          <w:tab w:val="left" w:pos="993"/>
        </w:tabs>
        <w:spacing w:before="67" w:line="276" w:lineRule="auto"/>
        <w:rPr>
          <w:noProof/>
        </w:rPr>
      </w:pPr>
      <w:r w:rsidRPr="000127D6">
        <w:rPr>
          <w:noProof/>
        </w:rPr>
        <w:t>лицата, които представляват участника;</w:t>
      </w:r>
    </w:p>
    <w:p w:rsidR="00337688" w:rsidRPr="000127D6" w:rsidRDefault="00337688" w:rsidP="00337688">
      <w:pPr>
        <w:pStyle w:val="Style11"/>
        <w:tabs>
          <w:tab w:val="left" w:pos="993"/>
        </w:tabs>
        <w:spacing w:before="67" w:line="276" w:lineRule="auto"/>
        <w:ind w:firstLine="567"/>
        <w:rPr>
          <w:noProof/>
        </w:rPr>
      </w:pPr>
      <w:r w:rsidRPr="000127D6">
        <w:rPr>
          <w:b/>
          <w:noProof/>
        </w:rPr>
        <w:t xml:space="preserve">2. </w:t>
      </w:r>
      <w:r w:rsidRPr="000127D6">
        <w:rPr>
          <w:noProof/>
        </w:rPr>
        <w:t xml:space="preserve"> членовете на управителни и надзорни органи;</w:t>
      </w:r>
    </w:p>
    <w:p w:rsidR="00337688" w:rsidRPr="000127D6" w:rsidRDefault="00337688" w:rsidP="00337688">
      <w:pPr>
        <w:pStyle w:val="Style11"/>
        <w:tabs>
          <w:tab w:val="left" w:pos="993"/>
        </w:tabs>
        <w:spacing w:before="67" w:line="276" w:lineRule="auto"/>
        <w:ind w:firstLine="567"/>
        <w:rPr>
          <w:noProof/>
        </w:rPr>
      </w:pPr>
      <w:r w:rsidRPr="000127D6">
        <w:rPr>
          <w:b/>
          <w:noProof/>
        </w:rPr>
        <w:t>3.</w:t>
      </w:r>
      <w:r w:rsidRPr="000127D6">
        <w:rPr>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37688" w:rsidRPr="00C17C65" w:rsidRDefault="00337688" w:rsidP="00337688">
      <w:pPr>
        <w:pStyle w:val="Style11"/>
        <w:tabs>
          <w:tab w:val="left" w:pos="993"/>
        </w:tabs>
        <w:spacing w:before="67" w:line="276" w:lineRule="auto"/>
        <w:ind w:firstLine="567"/>
        <w:rPr>
          <w:noProof/>
        </w:rPr>
      </w:pPr>
      <w:r w:rsidRPr="00C17C65">
        <w:rPr>
          <w:noProof/>
        </w:rPr>
        <w:t xml:space="preserve">Лицата, които представляват участника и членовете на управителни и надзорни органи по смисъла на чл. 54 ал.2 от ЗОП са: </w:t>
      </w:r>
    </w:p>
    <w:p w:rsidR="00337688" w:rsidRPr="000127D6" w:rsidRDefault="00337688" w:rsidP="00337688">
      <w:pPr>
        <w:pStyle w:val="Style11"/>
        <w:tabs>
          <w:tab w:val="left" w:pos="567"/>
        </w:tabs>
        <w:spacing w:before="67" w:line="276" w:lineRule="auto"/>
        <w:rPr>
          <w:noProof/>
        </w:rPr>
      </w:pPr>
      <w:r w:rsidRPr="000127D6">
        <w:rPr>
          <w:noProof/>
        </w:rPr>
        <w:tab/>
        <w:t>1. при събирателно дружество – лицата по чл. 84, ал. 1 и чл. 89, ал. 1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t>2. при командитно дружество – неограничено отговорните съдружници по чл. 105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lastRenderedPageBreak/>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t>4. при акционерно дружество – лицата по чл. 241, ал. 1, чл. 242, ал. 1 и чл. 244, ал. 1 от Търговския закон;</w:t>
      </w:r>
    </w:p>
    <w:p w:rsidR="00337688" w:rsidRPr="000127D6" w:rsidRDefault="00337688" w:rsidP="00337688">
      <w:pPr>
        <w:pStyle w:val="Style11"/>
        <w:tabs>
          <w:tab w:val="left" w:pos="821"/>
        </w:tabs>
        <w:spacing w:before="67" w:line="276" w:lineRule="auto"/>
        <w:rPr>
          <w:noProof/>
        </w:rPr>
      </w:pPr>
      <w:r w:rsidRPr="000127D6">
        <w:rPr>
          <w:noProof/>
        </w:rPr>
        <w:t>5. при командитно дружество с акции – лицата по чл. 256 във връзка с чл. 244, ал. 1 от Търговския закон;</w:t>
      </w:r>
    </w:p>
    <w:p w:rsidR="00337688" w:rsidRPr="00F87242" w:rsidRDefault="00337688" w:rsidP="00337688">
      <w:pPr>
        <w:pStyle w:val="Style11"/>
        <w:tabs>
          <w:tab w:val="left" w:pos="821"/>
        </w:tabs>
        <w:spacing w:before="67" w:line="276" w:lineRule="auto"/>
        <w:rPr>
          <w:noProof/>
        </w:rPr>
      </w:pPr>
      <w:r w:rsidRPr="000127D6">
        <w:rPr>
          <w:noProof/>
        </w:rPr>
        <w:t xml:space="preserve">6. </w:t>
      </w:r>
      <w:r w:rsidRPr="00F87242">
        <w:rPr>
          <w:noProof/>
        </w:rPr>
        <w:t>при едноличен търговец – физическото лице – търговец;</w:t>
      </w:r>
    </w:p>
    <w:p w:rsidR="00337688" w:rsidRPr="00F87242" w:rsidRDefault="00337688" w:rsidP="00337688">
      <w:pPr>
        <w:pStyle w:val="Style11"/>
        <w:tabs>
          <w:tab w:val="left" w:pos="821"/>
        </w:tabs>
        <w:spacing w:before="67" w:line="276" w:lineRule="auto"/>
        <w:rPr>
          <w:noProof/>
        </w:rPr>
      </w:pPr>
      <w:r w:rsidRPr="00F87242">
        <w:rPr>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37688" w:rsidRPr="00F87242" w:rsidRDefault="00337688" w:rsidP="00337688">
      <w:pPr>
        <w:pStyle w:val="Style11"/>
        <w:tabs>
          <w:tab w:val="left" w:pos="821"/>
        </w:tabs>
        <w:spacing w:before="67" w:line="276" w:lineRule="auto"/>
        <w:rPr>
          <w:noProof/>
        </w:rPr>
      </w:pPr>
      <w:r w:rsidRPr="00F87242">
        <w:rPr>
          <w:noProof/>
        </w:rPr>
        <w:t>8. в случаите по т. 1 – 7 – и прокуристите, когато има такива;</w:t>
      </w:r>
    </w:p>
    <w:p w:rsidR="00337688" w:rsidRPr="00F87242" w:rsidRDefault="00337688" w:rsidP="00337688">
      <w:pPr>
        <w:pStyle w:val="Style11"/>
        <w:tabs>
          <w:tab w:val="left" w:pos="821"/>
        </w:tabs>
        <w:spacing w:before="67" w:line="276" w:lineRule="auto"/>
        <w:rPr>
          <w:rStyle w:val="FontStyle66"/>
          <w:b w:val="0"/>
          <w:bCs w:val="0"/>
          <w:noProof/>
          <w:sz w:val="24"/>
          <w:szCs w:val="24"/>
        </w:rPr>
      </w:pPr>
      <w:r w:rsidRPr="00F87242">
        <w:rPr>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AD6C39" w:rsidRPr="00231E03" w:rsidRDefault="00337688" w:rsidP="00AF7958">
      <w:pPr>
        <w:pStyle w:val="Style47"/>
        <w:spacing w:line="276" w:lineRule="auto"/>
        <w:ind w:firstLine="567"/>
        <w:rPr>
          <w:rStyle w:val="FontStyle65"/>
          <w:noProof/>
          <w:sz w:val="24"/>
          <w:szCs w:val="24"/>
        </w:rPr>
      </w:pPr>
      <w:r w:rsidRPr="00231E03">
        <w:rPr>
          <w:rStyle w:val="FontStyle66"/>
          <w:noProof/>
          <w:sz w:val="24"/>
          <w:szCs w:val="24"/>
        </w:rPr>
        <w:t xml:space="preserve">4. </w:t>
      </w:r>
      <w:r w:rsidRPr="00231E03">
        <w:rPr>
          <w:rStyle w:val="FontStyle65"/>
          <w:noProof/>
          <w:sz w:val="24"/>
          <w:szCs w:val="24"/>
        </w:rPr>
        <w:t xml:space="preserve">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w:t>
      </w:r>
      <w:r w:rsidR="00AD6C39" w:rsidRPr="00231E03">
        <w:rPr>
          <w:rStyle w:val="FontStyle65"/>
          <w:noProof/>
          <w:sz w:val="24"/>
          <w:szCs w:val="24"/>
        </w:rPr>
        <w:t>с преференциален данъчен режим, контролираните от</w:t>
      </w:r>
      <w:r w:rsidRPr="00231E03">
        <w:rPr>
          <w:rStyle w:val="FontStyle65"/>
          <w:noProof/>
          <w:sz w:val="24"/>
          <w:szCs w:val="24"/>
        </w:rPr>
        <w:t xml:space="preserve"> тях лица и техните действителни собственици, освен ако не е налице изключение по чл. 4 от ЗИФОДРЮПДР.</w:t>
      </w:r>
      <w:r w:rsidR="00AD6C39" w:rsidRPr="00231E03">
        <w:rPr>
          <w:rStyle w:val="FontStyle65"/>
          <w:noProof/>
          <w:sz w:val="24"/>
          <w:szCs w:val="24"/>
        </w:rPr>
        <w:t xml:space="preserve"> </w:t>
      </w:r>
      <w:r w:rsidR="00AD6C39" w:rsidRPr="00231E03">
        <w:rPr>
          <w:rStyle w:val="FontStyle65"/>
          <w:noProof/>
          <w:sz w:val="24"/>
          <w:szCs w:val="24"/>
          <w:u w:val="single"/>
        </w:rPr>
        <w:t xml:space="preserve">За липсата или наличието на тези обстоятелства се попълва Част </w:t>
      </w:r>
      <w:r w:rsidR="00AD6C39" w:rsidRPr="00231E03">
        <w:rPr>
          <w:rStyle w:val="FontStyle65"/>
          <w:noProof/>
          <w:sz w:val="24"/>
          <w:szCs w:val="24"/>
          <w:u w:val="single"/>
          <w:lang w:val="en-US"/>
        </w:rPr>
        <w:t>III</w:t>
      </w:r>
      <w:r w:rsidR="00AD6C39" w:rsidRPr="00231E03">
        <w:rPr>
          <w:rStyle w:val="FontStyle65"/>
          <w:noProof/>
          <w:sz w:val="24"/>
          <w:szCs w:val="24"/>
          <w:u w:val="single"/>
        </w:rPr>
        <w:t>, Буква „Г“ от ЕЕДОП</w:t>
      </w:r>
      <w:r w:rsidR="00AD6C39" w:rsidRPr="00231E03">
        <w:rPr>
          <w:rStyle w:val="FontStyle65"/>
          <w:noProof/>
          <w:sz w:val="24"/>
          <w:szCs w:val="24"/>
        </w:rPr>
        <w:t>.</w:t>
      </w:r>
    </w:p>
    <w:p w:rsidR="00337688" w:rsidRPr="00F87242" w:rsidRDefault="00337688" w:rsidP="00632C55">
      <w:pPr>
        <w:pStyle w:val="Style28"/>
        <w:tabs>
          <w:tab w:val="left" w:pos="851"/>
        </w:tabs>
        <w:spacing w:before="58" w:line="276" w:lineRule="auto"/>
        <w:ind w:firstLine="567"/>
        <w:rPr>
          <w:bCs/>
          <w:noProof/>
        </w:rPr>
      </w:pPr>
      <w:r w:rsidRPr="00F87242">
        <w:rPr>
          <w:rStyle w:val="FontStyle65"/>
          <w:b/>
          <w:noProof/>
          <w:sz w:val="24"/>
          <w:szCs w:val="24"/>
        </w:rPr>
        <w:t>5.</w:t>
      </w:r>
      <w:r w:rsidRPr="00F87242">
        <w:rPr>
          <w:rStyle w:val="FontStyle65"/>
          <w:noProof/>
          <w:sz w:val="24"/>
          <w:szCs w:val="24"/>
        </w:rPr>
        <w:t xml:space="preserve"> </w:t>
      </w:r>
      <w:r w:rsidRPr="00F87242">
        <w:rPr>
          <w:noProof/>
        </w:rPr>
        <w:t>Свързани лица по смисъла на §</w:t>
      </w:r>
      <w:r w:rsidR="00AD6C39">
        <w:rPr>
          <w:noProof/>
        </w:rPr>
        <w:t xml:space="preserve"> 2</w:t>
      </w:r>
      <w:r w:rsidRPr="00F87242">
        <w:rPr>
          <w:noProof/>
        </w:rPr>
        <w:t>, т.45 от ДР на ЗОП не могат да бъдат самостоятелни участници в тази процедура.</w:t>
      </w:r>
    </w:p>
    <w:p w:rsidR="00337688" w:rsidRPr="00F87242" w:rsidRDefault="00337688" w:rsidP="00751A5E">
      <w:pPr>
        <w:pStyle w:val="Style11"/>
        <w:numPr>
          <w:ilvl w:val="0"/>
          <w:numId w:val="9"/>
        </w:numPr>
        <w:tabs>
          <w:tab w:val="left" w:pos="821"/>
        </w:tabs>
        <w:spacing w:before="67" w:line="276" w:lineRule="auto"/>
        <w:ind w:left="0" w:firstLine="567"/>
        <w:rPr>
          <w:noProof/>
        </w:rPr>
      </w:pPr>
      <w:r w:rsidRPr="00F87242">
        <w:rPr>
          <w:noProof/>
        </w:rPr>
        <w:t xml:space="preserve">Възложителят отстранява от процедурата участник, за когото е налице някое от обстоятелствата по т.3.1 до т. 3.10, т.4, т.5 и т.6 възникнали преди или по време на процедурата. </w:t>
      </w:r>
    </w:p>
    <w:p w:rsidR="00337688" w:rsidRPr="00F87242" w:rsidRDefault="00337688" w:rsidP="00AF7958">
      <w:pPr>
        <w:pStyle w:val="Style11"/>
        <w:tabs>
          <w:tab w:val="left" w:pos="821"/>
        </w:tabs>
        <w:spacing w:before="67" w:line="276" w:lineRule="auto"/>
        <w:ind w:firstLine="567"/>
        <w:rPr>
          <w:rStyle w:val="FontStyle65"/>
          <w:noProof/>
          <w:sz w:val="24"/>
          <w:szCs w:val="24"/>
        </w:rPr>
      </w:pPr>
      <w:r w:rsidRPr="00C40DF0">
        <w:rPr>
          <w:rStyle w:val="FontStyle65"/>
          <w:b/>
          <w:noProof/>
          <w:sz w:val="24"/>
          <w:szCs w:val="24"/>
        </w:rPr>
        <w:t>8.</w:t>
      </w:r>
      <w:r w:rsidRPr="00F87242">
        <w:rPr>
          <w:rStyle w:val="FontStyle65"/>
          <w:noProof/>
          <w:sz w:val="24"/>
          <w:szCs w:val="24"/>
        </w:rPr>
        <w:t xml:space="preserve"> Основанията за отстраняване на участник по т.3.1 до т.3.10 от настоящия раздел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337688" w:rsidRPr="00F87242" w:rsidRDefault="00337688" w:rsidP="00AF7958">
      <w:pPr>
        <w:pStyle w:val="Style52"/>
        <w:tabs>
          <w:tab w:val="left" w:pos="662"/>
        </w:tabs>
        <w:spacing w:before="58" w:line="276" w:lineRule="auto"/>
        <w:ind w:firstLine="567"/>
        <w:rPr>
          <w:rStyle w:val="FontStyle65"/>
          <w:noProof/>
          <w:sz w:val="24"/>
          <w:szCs w:val="24"/>
        </w:rPr>
      </w:pPr>
      <w:r w:rsidRPr="00F87242">
        <w:rPr>
          <w:rStyle w:val="FontStyle66"/>
          <w:noProof/>
          <w:sz w:val="24"/>
          <w:szCs w:val="24"/>
        </w:rPr>
        <w:t>9</w:t>
      </w:r>
      <w:r w:rsidRPr="00F87242">
        <w:rPr>
          <w:rStyle w:val="FontStyle65"/>
          <w:noProof/>
          <w:sz w:val="24"/>
          <w:szCs w:val="24"/>
        </w:rPr>
        <w:t>. Основанията за отстраняване на участника по т.3.1 до т.3.10 от настоящия раздел се прилагат до изтичане на следните срокове:</w:t>
      </w:r>
    </w:p>
    <w:p w:rsidR="00337688" w:rsidRPr="00F87242" w:rsidRDefault="00337688" w:rsidP="00AF7958">
      <w:pPr>
        <w:pStyle w:val="Style52"/>
        <w:tabs>
          <w:tab w:val="left" w:pos="662"/>
        </w:tabs>
        <w:spacing w:before="58" w:line="276" w:lineRule="auto"/>
        <w:ind w:firstLine="567"/>
        <w:rPr>
          <w:noProof/>
        </w:rPr>
      </w:pPr>
      <w:r w:rsidRPr="00F87242">
        <w:rPr>
          <w:noProof/>
        </w:rPr>
        <w:t>1. пет години от влизането в сила на присъдата - по отношение на обстоятелства по т.3.1 и т.3.2., освен ако в присъдата е посочен друг срок;</w:t>
      </w:r>
    </w:p>
    <w:p w:rsidR="00337688" w:rsidRPr="00F87242" w:rsidRDefault="00337688" w:rsidP="00AF7958">
      <w:pPr>
        <w:pStyle w:val="Style52"/>
        <w:tabs>
          <w:tab w:val="left" w:pos="662"/>
        </w:tabs>
        <w:spacing w:before="58" w:line="276" w:lineRule="auto"/>
        <w:ind w:firstLine="567"/>
        <w:rPr>
          <w:noProof/>
        </w:rPr>
      </w:pPr>
      <w:r w:rsidRPr="00F87242">
        <w:rPr>
          <w:noProof/>
        </w:rPr>
        <w:t xml:space="preserve">2. три години от датата на настъпване на обстоятелствата по т.3.4. буква </w:t>
      </w:r>
      <w:r w:rsidR="00F87242">
        <w:rPr>
          <w:noProof/>
        </w:rPr>
        <w:t>„</w:t>
      </w:r>
      <w:r w:rsidRPr="00F87242">
        <w:rPr>
          <w:noProof/>
        </w:rPr>
        <w:t>а</w:t>
      </w:r>
      <w:r w:rsidR="00F87242">
        <w:rPr>
          <w:noProof/>
        </w:rPr>
        <w:t>“</w:t>
      </w:r>
      <w:r w:rsidRPr="00F87242">
        <w:rPr>
          <w:noProof/>
        </w:rPr>
        <w:t xml:space="preserve"> и т. 3</w:t>
      </w:r>
      <w:r w:rsidR="00F87242">
        <w:rPr>
          <w:noProof/>
        </w:rPr>
        <w:t>.5 и по т.3.8, т. 3.9. и т.3.10</w:t>
      </w:r>
      <w:r w:rsidRPr="00F87242">
        <w:rPr>
          <w:noProof/>
        </w:rPr>
        <w:t>, освен ако в акта, с който е установено обстоятелството, е посочен друг срок.</w:t>
      </w:r>
    </w:p>
    <w:p w:rsidR="00337688" w:rsidRPr="00F87242" w:rsidRDefault="00337688" w:rsidP="00AF7958">
      <w:pPr>
        <w:pStyle w:val="Style52"/>
        <w:tabs>
          <w:tab w:val="left" w:pos="662"/>
        </w:tabs>
        <w:spacing w:before="58" w:line="276" w:lineRule="auto"/>
        <w:ind w:firstLine="567"/>
        <w:rPr>
          <w:rStyle w:val="FontStyle65"/>
          <w:noProof/>
          <w:sz w:val="24"/>
          <w:szCs w:val="24"/>
        </w:rPr>
      </w:pPr>
      <w:r w:rsidRPr="00F87242">
        <w:rPr>
          <w:rStyle w:val="FontStyle65"/>
          <w:noProof/>
          <w:sz w:val="24"/>
          <w:szCs w:val="24"/>
        </w:rPr>
        <w:t>10. Участник, за когото е налице някое от изброените в т.3.1. до 3.10 основания за отстраняване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337688" w:rsidRPr="00F87242" w:rsidRDefault="00337688" w:rsidP="00AF7958">
      <w:pPr>
        <w:pStyle w:val="Style52"/>
        <w:tabs>
          <w:tab w:val="left" w:pos="662"/>
        </w:tabs>
        <w:spacing w:before="58" w:line="276" w:lineRule="auto"/>
        <w:ind w:firstLine="567"/>
        <w:rPr>
          <w:rStyle w:val="FontStyle65"/>
          <w:noProof/>
          <w:sz w:val="24"/>
          <w:szCs w:val="24"/>
        </w:rPr>
      </w:pPr>
      <w:r w:rsidRPr="00F87242">
        <w:rPr>
          <w:rStyle w:val="FontStyle65"/>
          <w:noProof/>
          <w:sz w:val="24"/>
          <w:szCs w:val="24"/>
        </w:rPr>
        <w:lastRenderedPageBreak/>
        <w:t>1. е погасил задълженията си по т.3.1., включително начислените лихви и/или глоби или че те са разсрочени, отсрочени или обезпечени;</w:t>
      </w:r>
    </w:p>
    <w:p w:rsidR="00337688" w:rsidRPr="00F87242" w:rsidRDefault="00337688" w:rsidP="00AF7958">
      <w:pPr>
        <w:pStyle w:val="Style52"/>
        <w:tabs>
          <w:tab w:val="left" w:pos="662"/>
        </w:tabs>
        <w:spacing w:before="58" w:line="276" w:lineRule="auto"/>
        <w:ind w:firstLine="567"/>
        <w:rPr>
          <w:rStyle w:val="FontStyle65"/>
          <w:noProof/>
          <w:sz w:val="24"/>
          <w:szCs w:val="24"/>
        </w:rPr>
      </w:pPr>
      <w:r w:rsidRPr="00F87242">
        <w:rPr>
          <w:rStyle w:val="FontStyle65"/>
          <w:noProof/>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37688" w:rsidRPr="00F87242" w:rsidRDefault="00337688" w:rsidP="00AF7958">
      <w:pPr>
        <w:pStyle w:val="Style52"/>
        <w:tabs>
          <w:tab w:val="left" w:pos="662"/>
        </w:tabs>
        <w:spacing w:before="58" w:line="276" w:lineRule="auto"/>
        <w:ind w:firstLine="567"/>
        <w:rPr>
          <w:rStyle w:val="FontStyle65"/>
          <w:noProof/>
          <w:sz w:val="24"/>
          <w:szCs w:val="24"/>
        </w:rPr>
      </w:pPr>
      <w:r w:rsidRPr="00F87242">
        <w:rPr>
          <w:rStyle w:val="FontStyle65"/>
          <w:noProof/>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37688" w:rsidRPr="00F87242" w:rsidRDefault="00337688" w:rsidP="00AF7958">
      <w:pPr>
        <w:pStyle w:val="Style13"/>
        <w:tabs>
          <w:tab w:val="left" w:pos="426"/>
          <w:tab w:val="left" w:pos="851"/>
        </w:tabs>
        <w:spacing w:before="77" w:line="276" w:lineRule="auto"/>
        <w:ind w:firstLine="567"/>
        <w:rPr>
          <w:b/>
          <w:noProof/>
        </w:rPr>
      </w:pPr>
      <w:r w:rsidRPr="00F87242">
        <w:rPr>
          <w:noProof/>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37688" w:rsidRDefault="00337688" w:rsidP="00AF7958">
      <w:pPr>
        <w:pStyle w:val="Style13"/>
        <w:tabs>
          <w:tab w:val="left" w:pos="426"/>
          <w:tab w:val="left" w:pos="851"/>
        </w:tabs>
        <w:spacing w:before="77" w:line="276" w:lineRule="auto"/>
        <w:ind w:firstLine="567"/>
        <w:rPr>
          <w:noProof/>
        </w:rPr>
      </w:pPr>
      <w:r w:rsidRPr="00F87242">
        <w:rPr>
          <w:noProof/>
        </w:rPr>
        <w:tab/>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т.8 възможност за времето, определено с присъдата или акта.</w:t>
      </w:r>
    </w:p>
    <w:p w:rsidR="00337688" w:rsidRPr="00F87242" w:rsidRDefault="00061619" w:rsidP="00AF7958">
      <w:pPr>
        <w:pStyle w:val="Style28"/>
        <w:tabs>
          <w:tab w:val="left" w:pos="720"/>
        </w:tabs>
        <w:spacing w:before="77" w:line="276" w:lineRule="auto"/>
        <w:ind w:firstLine="567"/>
        <w:jc w:val="left"/>
        <w:rPr>
          <w:rStyle w:val="FontStyle65"/>
          <w:b/>
          <w:noProof/>
          <w:sz w:val="24"/>
          <w:szCs w:val="24"/>
        </w:rPr>
      </w:pPr>
      <w:r w:rsidRPr="00F87242">
        <w:rPr>
          <w:rStyle w:val="FontStyle66"/>
          <w:noProof/>
          <w:sz w:val="24"/>
          <w:szCs w:val="24"/>
        </w:rPr>
        <w:tab/>
      </w:r>
      <w:r w:rsidR="00337688" w:rsidRPr="00F87242">
        <w:rPr>
          <w:rStyle w:val="FontStyle66"/>
          <w:noProof/>
          <w:sz w:val="24"/>
          <w:szCs w:val="24"/>
        </w:rPr>
        <w:t>11.</w:t>
      </w:r>
      <w:r w:rsidR="00337688" w:rsidRPr="00F87242">
        <w:rPr>
          <w:rStyle w:val="FontStyle65"/>
          <w:b/>
          <w:noProof/>
          <w:sz w:val="24"/>
          <w:szCs w:val="24"/>
        </w:rPr>
        <w:t>Изисквания към участник обединение.</w:t>
      </w:r>
    </w:p>
    <w:p w:rsidR="00337688" w:rsidRPr="00F87242" w:rsidRDefault="00337688" w:rsidP="00AF7958">
      <w:pPr>
        <w:pStyle w:val="Style47"/>
        <w:spacing w:before="53" w:line="276" w:lineRule="auto"/>
        <w:ind w:firstLine="567"/>
        <w:rPr>
          <w:rStyle w:val="FontStyle65"/>
          <w:noProof/>
          <w:sz w:val="24"/>
          <w:szCs w:val="24"/>
        </w:rPr>
      </w:pPr>
      <w:r w:rsidRPr="00F87242">
        <w:rPr>
          <w:rStyle w:val="FontStyle65"/>
          <w:noProof/>
          <w:sz w:val="24"/>
          <w:szCs w:val="24"/>
        </w:rPr>
        <w:t>Ако участникът е обединение на физически и/или юридически лица, което не е юридическо лице, се представя копие на документ за създаване на обединението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w:t>
      </w:r>
    </w:p>
    <w:p w:rsidR="00337688" w:rsidRPr="00F87242" w:rsidRDefault="00337688" w:rsidP="00AF7958">
      <w:pPr>
        <w:pStyle w:val="Style28"/>
        <w:numPr>
          <w:ilvl w:val="0"/>
          <w:numId w:val="3"/>
        </w:numPr>
        <w:tabs>
          <w:tab w:val="left" w:pos="206"/>
        </w:tabs>
        <w:spacing w:before="53" w:line="276" w:lineRule="auto"/>
        <w:ind w:left="0" w:firstLine="567"/>
        <w:rPr>
          <w:rStyle w:val="FontStyle65"/>
          <w:noProof/>
          <w:sz w:val="24"/>
          <w:szCs w:val="24"/>
        </w:rPr>
      </w:pPr>
      <w:r w:rsidRPr="00F87242">
        <w:rPr>
          <w:rStyle w:val="FontStyle65"/>
          <w:noProof/>
          <w:sz w:val="24"/>
          <w:szCs w:val="24"/>
        </w:rPr>
        <w:t>правата и задълженията на участниците в обединението;</w:t>
      </w:r>
    </w:p>
    <w:p w:rsidR="00337688" w:rsidRPr="00F87242" w:rsidRDefault="00337688" w:rsidP="00AF7958">
      <w:pPr>
        <w:pStyle w:val="Style28"/>
        <w:numPr>
          <w:ilvl w:val="0"/>
          <w:numId w:val="3"/>
        </w:numPr>
        <w:tabs>
          <w:tab w:val="left" w:pos="284"/>
        </w:tabs>
        <w:spacing w:before="53" w:line="276" w:lineRule="auto"/>
        <w:ind w:left="0" w:firstLine="567"/>
        <w:rPr>
          <w:rStyle w:val="FontStyle65"/>
          <w:noProof/>
          <w:sz w:val="24"/>
          <w:szCs w:val="24"/>
        </w:rPr>
      </w:pPr>
      <w:r w:rsidRPr="00F87242">
        <w:rPr>
          <w:rStyle w:val="FontStyle65"/>
          <w:noProof/>
          <w:sz w:val="24"/>
          <w:szCs w:val="24"/>
        </w:rPr>
        <w:t>разпределението на отговорността между участниците в обединението;</w:t>
      </w:r>
    </w:p>
    <w:p w:rsidR="00337688" w:rsidRPr="00F87242" w:rsidRDefault="00337688" w:rsidP="00AF7958">
      <w:pPr>
        <w:pStyle w:val="Style28"/>
        <w:numPr>
          <w:ilvl w:val="0"/>
          <w:numId w:val="3"/>
        </w:numPr>
        <w:tabs>
          <w:tab w:val="left" w:pos="284"/>
        </w:tabs>
        <w:spacing w:before="58" w:line="276" w:lineRule="auto"/>
        <w:ind w:left="0" w:firstLine="567"/>
        <w:rPr>
          <w:rStyle w:val="FontStyle65"/>
          <w:noProof/>
          <w:sz w:val="24"/>
          <w:szCs w:val="24"/>
        </w:rPr>
      </w:pPr>
      <w:r w:rsidRPr="00F87242">
        <w:rPr>
          <w:rStyle w:val="FontStyle65"/>
          <w:noProof/>
          <w:sz w:val="24"/>
          <w:szCs w:val="24"/>
        </w:rPr>
        <w:t>дейностите, които ще изпълнява всеки член в обединението;</w:t>
      </w:r>
    </w:p>
    <w:p w:rsidR="00337688" w:rsidRPr="00F87242" w:rsidRDefault="00337688" w:rsidP="00AF7958">
      <w:pPr>
        <w:pStyle w:val="Style28"/>
        <w:numPr>
          <w:ilvl w:val="0"/>
          <w:numId w:val="3"/>
        </w:numPr>
        <w:tabs>
          <w:tab w:val="left" w:pos="284"/>
        </w:tabs>
        <w:spacing w:before="58" w:line="276" w:lineRule="auto"/>
        <w:ind w:left="0" w:firstLine="567"/>
        <w:rPr>
          <w:rStyle w:val="FontStyle65"/>
          <w:noProof/>
          <w:sz w:val="24"/>
          <w:szCs w:val="24"/>
        </w:rPr>
      </w:pPr>
      <w:r w:rsidRPr="00F87242">
        <w:rPr>
          <w:rStyle w:val="FontStyle65"/>
          <w:noProof/>
          <w:sz w:val="24"/>
          <w:szCs w:val="24"/>
        </w:rPr>
        <w:t>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337688" w:rsidRDefault="00337688" w:rsidP="00AF7958">
      <w:pPr>
        <w:pStyle w:val="Style28"/>
        <w:numPr>
          <w:ilvl w:val="0"/>
          <w:numId w:val="3"/>
        </w:numPr>
        <w:tabs>
          <w:tab w:val="left" w:pos="284"/>
        </w:tabs>
        <w:spacing w:before="58" w:line="276" w:lineRule="auto"/>
        <w:ind w:left="0" w:firstLine="567"/>
        <w:rPr>
          <w:rStyle w:val="FontStyle65"/>
          <w:noProof/>
          <w:sz w:val="24"/>
          <w:szCs w:val="24"/>
        </w:rPr>
      </w:pPr>
      <w:r w:rsidRPr="00F87242">
        <w:rPr>
          <w:rStyle w:val="FontStyle65"/>
          <w:noProof/>
          <w:sz w:val="24"/>
          <w:szCs w:val="24"/>
        </w:rPr>
        <w:t>всички членове на обединението следва да поемат отговорност заедно и поотделно за изпълнението на договора за възлагане на обществена поръчка.</w:t>
      </w:r>
    </w:p>
    <w:p w:rsidR="00337688" w:rsidRPr="00F87242" w:rsidRDefault="00337688" w:rsidP="00AF7958">
      <w:pPr>
        <w:pStyle w:val="Style47"/>
        <w:spacing w:before="48" w:line="276" w:lineRule="auto"/>
        <w:ind w:firstLine="567"/>
        <w:rPr>
          <w:rStyle w:val="FontStyle65"/>
          <w:noProof/>
          <w:sz w:val="24"/>
          <w:szCs w:val="24"/>
        </w:rPr>
      </w:pPr>
    </w:p>
    <w:p w:rsidR="00337688" w:rsidRPr="00F87242" w:rsidRDefault="00061619" w:rsidP="00AF7958">
      <w:pPr>
        <w:pStyle w:val="Style47"/>
        <w:spacing w:before="48" w:line="276" w:lineRule="auto"/>
        <w:ind w:firstLine="567"/>
        <w:rPr>
          <w:rStyle w:val="FontStyle65"/>
          <w:b/>
          <w:noProof/>
          <w:sz w:val="24"/>
          <w:szCs w:val="24"/>
        </w:rPr>
      </w:pPr>
      <w:r w:rsidRPr="00F87242">
        <w:rPr>
          <w:rStyle w:val="FontStyle65"/>
          <w:b/>
          <w:noProof/>
          <w:sz w:val="24"/>
          <w:szCs w:val="24"/>
        </w:rPr>
        <w:t>12.</w:t>
      </w:r>
      <w:r w:rsidR="00173B0C">
        <w:rPr>
          <w:rStyle w:val="FontStyle65"/>
          <w:b/>
          <w:noProof/>
          <w:sz w:val="24"/>
          <w:szCs w:val="24"/>
          <w:lang w:val="en-US"/>
        </w:rPr>
        <w:t xml:space="preserve">  </w:t>
      </w:r>
      <w:r w:rsidR="00337688" w:rsidRPr="00F87242">
        <w:rPr>
          <w:rStyle w:val="FontStyle65"/>
          <w:b/>
          <w:noProof/>
          <w:sz w:val="24"/>
          <w:szCs w:val="24"/>
        </w:rPr>
        <w:t>Изисквания към подизпълнителите:</w:t>
      </w:r>
    </w:p>
    <w:p w:rsidR="00337688" w:rsidRPr="00C52010" w:rsidRDefault="00337688" w:rsidP="00AF7958">
      <w:pPr>
        <w:pStyle w:val="Style47"/>
        <w:spacing w:before="48" w:line="276" w:lineRule="auto"/>
        <w:ind w:firstLine="567"/>
        <w:rPr>
          <w:noProof/>
        </w:rPr>
      </w:pPr>
      <w:r w:rsidRPr="00F87242">
        <w:rPr>
          <w:noProof/>
        </w:rPr>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C52010">
        <w:rPr>
          <w:noProof/>
          <w:lang w:val="en-US"/>
        </w:rPr>
        <w:t xml:space="preserve"> </w:t>
      </w:r>
      <w:r w:rsidR="00C52010">
        <w:rPr>
          <w:noProof/>
        </w:rPr>
        <w:t>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w:t>
      </w:r>
    </w:p>
    <w:p w:rsidR="00337688" w:rsidRPr="00C22214" w:rsidRDefault="00337688" w:rsidP="00AF7958">
      <w:pPr>
        <w:pStyle w:val="Style47"/>
        <w:spacing w:before="48" w:line="276" w:lineRule="auto"/>
        <w:ind w:firstLine="567"/>
        <w:rPr>
          <w:noProof/>
        </w:rPr>
      </w:pPr>
      <w:r w:rsidRPr="00F87242">
        <w:rPr>
          <w:noProof/>
        </w:rPr>
        <w:t>Подизпълнителите трябва да отговарят на съответните критерии</w:t>
      </w:r>
      <w:r w:rsidRPr="000127D6">
        <w:rPr>
          <w:noProof/>
        </w:rPr>
        <w:t xml:space="preserve"> за подбор съобразно вида и дела от поръчката, който ще изпълняват, и за тях да не са налице основания за отстраняване от процедурата. </w:t>
      </w:r>
    </w:p>
    <w:p w:rsidR="00337688" w:rsidRPr="00FB2498" w:rsidRDefault="00337688" w:rsidP="00AF7958">
      <w:pPr>
        <w:pStyle w:val="Style47"/>
        <w:spacing w:line="276" w:lineRule="auto"/>
        <w:ind w:firstLine="567"/>
        <w:rPr>
          <w:noProof/>
        </w:rPr>
      </w:pPr>
      <w:r w:rsidRPr="00C22214">
        <w:rPr>
          <w:noProof/>
        </w:rPr>
        <w:lastRenderedPageBreak/>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337688" w:rsidRPr="00C22214" w:rsidRDefault="00337688" w:rsidP="00AF7958">
      <w:pPr>
        <w:pStyle w:val="Style47"/>
        <w:spacing w:line="276" w:lineRule="auto"/>
        <w:ind w:firstLine="567"/>
        <w:rPr>
          <w:noProof/>
        </w:rPr>
      </w:pPr>
      <w:r w:rsidRPr="00C22214">
        <w:rPr>
          <w:noProof/>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37688" w:rsidRPr="00C22214" w:rsidRDefault="00337688" w:rsidP="00AF7958">
      <w:pPr>
        <w:pStyle w:val="Style47"/>
        <w:spacing w:line="276" w:lineRule="auto"/>
        <w:ind w:firstLine="567"/>
        <w:rPr>
          <w:noProof/>
        </w:rPr>
      </w:pPr>
      <w:r w:rsidRPr="00C22214">
        <w:rPr>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37688" w:rsidRPr="00C22214" w:rsidRDefault="00337688" w:rsidP="00AF7958">
      <w:pPr>
        <w:pStyle w:val="Style47"/>
        <w:spacing w:line="276" w:lineRule="auto"/>
        <w:ind w:firstLine="567"/>
        <w:rPr>
          <w:noProof/>
        </w:rPr>
      </w:pPr>
      <w:r w:rsidRPr="00C22214">
        <w:rPr>
          <w:noProof/>
        </w:rPr>
        <w:t>1. за новия подизпълнител не са налице основанията за отстраняване в процедурата;</w:t>
      </w:r>
    </w:p>
    <w:p w:rsidR="00337688" w:rsidRPr="00C22214" w:rsidRDefault="00337688" w:rsidP="00AF7958">
      <w:pPr>
        <w:pStyle w:val="Style47"/>
        <w:spacing w:line="276" w:lineRule="auto"/>
        <w:ind w:firstLine="567"/>
        <w:rPr>
          <w:noProof/>
        </w:rPr>
      </w:pPr>
      <w:r w:rsidRPr="00C22214">
        <w:rPr>
          <w:noProof/>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37688" w:rsidRPr="000127D6" w:rsidRDefault="00337688" w:rsidP="00AF7958">
      <w:pPr>
        <w:pStyle w:val="Style47"/>
        <w:spacing w:line="276" w:lineRule="auto"/>
        <w:ind w:firstLine="567"/>
        <w:rPr>
          <w:noProof/>
        </w:rPr>
      </w:pPr>
      <w:r w:rsidRPr="00C22214">
        <w:rPr>
          <w:noProof/>
        </w:rPr>
        <w:t xml:space="preserve">При замяна или включване на подизпълнител изпълнителят представя на възложителя всички документи, които доказват, че новият </w:t>
      </w:r>
      <w:r w:rsidR="007F665D">
        <w:rPr>
          <w:noProof/>
        </w:rPr>
        <w:t>под</w:t>
      </w:r>
      <w:r w:rsidRPr="00C22214">
        <w:rPr>
          <w:noProof/>
        </w:rPr>
        <w:t>изпълнител отговаря на критериите за подбор и че не са налице основанията за отстраняване в процедурата.</w:t>
      </w:r>
    </w:p>
    <w:p w:rsidR="00337688" w:rsidRPr="000127D6" w:rsidRDefault="00337688" w:rsidP="00AF7958">
      <w:pPr>
        <w:pStyle w:val="Style47"/>
        <w:spacing w:line="276" w:lineRule="auto"/>
        <w:ind w:firstLine="567"/>
        <w:rPr>
          <w:noProof/>
        </w:rPr>
      </w:pPr>
    </w:p>
    <w:p w:rsidR="00337688" w:rsidRPr="005F33BB" w:rsidRDefault="00AF7958" w:rsidP="00AF7958">
      <w:pPr>
        <w:pStyle w:val="Style47"/>
        <w:spacing w:before="48" w:line="276" w:lineRule="auto"/>
        <w:ind w:firstLine="567"/>
        <w:rPr>
          <w:rStyle w:val="FontStyle65"/>
          <w:b/>
          <w:noProof/>
          <w:sz w:val="24"/>
          <w:szCs w:val="24"/>
        </w:rPr>
      </w:pPr>
      <w:r w:rsidRPr="005F33BB">
        <w:rPr>
          <w:rStyle w:val="FontStyle65"/>
          <w:b/>
          <w:noProof/>
          <w:sz w:val="24"/>
          <w:szCs w:val="24"/>
        </w:rPr>
        <w:t xml:space="preserve">13. </w:t>
      </w:r>
      <w:r w:rsidR="00337688" w:rsidRPr="005F33BB">
        <w:rPr>
          <w:rStyle w:val="FontStyle65"/>
          <w:b/>
          <w:noProof/>
          <w:sz w:val="24"/>
          <w:szCs w:val="24"/>
        </w:rPr>
        <w:t>Доказване на изискванията за участие и критериите за подбор:</w:t>
      </w:r>
    </w:p>
    <w:p w:rsidR="00337688" w:rsidRPr="00C22214" w:rsidRDefault="00337688" w:rsidP="00AF7958">
      <w:pPr>
        <w:pStyle w:val="Style28"/>
        <w:tabs>
          <w:tab w:val="left" w:pos="494"/>
        </w:tabs>
        <w:spacing w:before="58" w:line="276" w:lineRule="auto"/>
        <w:ind w:firstLine="567"/>
        <w:rPr>
          <w:noProof/>
        </w:rPr>
      </w:pPr>
      <w:r w:rsidRPr="00C22214">
        <w:rPr>
          <w:noProof/>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337688" w:rsidRPr="00C22214" w:rsidRDefault="00337688" w:rsidP="00AF7958">
      <w:pPr>
        <w:pStyle w:val="Style28"/>
        <w:tabs>
          <w:tab w:val="left" w:pos="494"/>
        </w:tabs>
        <w:spacing w:before="58" w:line="276" w:lineRule="auto"/>
        <w:ind w:firstLine="567"/>
        <w:rPr>
          <w:noProof/>
        </w:rPr>
      </w:pPr>
      <w:r w:rsidRPr="00C22214">
        <w:rPr>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337688" w:rsidRPr="000127D6" w:rsidRDefault="00337688" w:rsidP="00AF7958">
      <w:pPr>
        <w:pStyle w:val="Style28"/>
        <w:tabs>
          <w:tab w:val="left" w:pos="494"/>
        </w:tabs>
        <w:spacing w:before="58" w:line="276" w:lineRule="auto"/>
        <w:ind w:firstLine="567"/>
        <w:rPr>
          <w:noProof/>
        </w:rPr>
      </w:pPr>
      <w:r w:rsidRPr="00C22214">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37688" w:rsidRPr="00C22214" w:rsidRDefault="00337688" w:rsidP="00AF7958">
      <w:pPr>
        <w:pStyle w:val="Style28"/>
        <w:tabs>
          <w:tab w:val="left" w:pos="494"/>
        </w:tabs>
        <w:spacing w:before="58" w:line="276" w:lineRule="auto"/>
        <w:ind w:firstLine="567"/>
        <w:rPr>
          <w:noProof/>
        </w:rPr>
      </w:pPr>
      <w:r w:rsidRPr="00C22214">
        <w:rPr>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37688" w:rsidRPr="00C22214" w:rsidRDefault="00337688" w:rsidP="00AF7958">
      <w:pPr>
        <w:pStyle w:val="Style28"/>
        <w:tabs>
          <w:tab w:val="left" w:pos="494"/>
        </w:tabs>
        <w:spacing w:before="58" w:line="276" w:lineRule="auto"/>
        <w:ind w:firstLine="567"/>
        <w:rPr>
          <w:noProof/>
        </w:rPr>
      </w:pPr>
      <w:r w:rsidRPr="00C22214">
        <w:rPr>
          <w:noProof/>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37688" w:rsidRPr="00C22214" w:rsidRDefault="00337688" w:rsidP="00AF7958">
      <w:pPr>
        <w:pStyle w:val="Style28"/>
        <w:tabs>
          <w:tab w:val="left" w:pos="494"/>
        </w:tabs>
        <w:spacing w:before="58" w:line="276" w:lineRule="auto"/>
        <w:ind w:firstLine="567"/>
        <w:rPr>
          <w:noProof/>
        </w:rPr>
      </w:pPr>
      <w:r w:rsidRPr="00C22214">
        <w:rPr>
          <w:noProof/>
        </w:rPr>
        <w:t xml:space="preserve">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w:t>
      </w:r>
      <w:r w:rsidRPr="00C22214">
        <w:rPr>
          <w:noProof/>
        </w:rPr>
        <w:lastRenderedPageBreak/>
        <w:t>54, ал. 2 и чл. 55, ал. 3 ЗОП, независимо от наименованието на органите, в които участват, или длъжностите, които заемат.</w:t>
      </w:r>
    </w:p>
    <w:p w:rsidR="00337688" w:rsidRPr="00C22214" w:rsidRDefault="00337688" w:rsidP="00AF7958">
      <w:pPr>
        <w:pStyle w:val="Style28"/>
        <w:tabs>
          <w:tab w:val="left" w:pos="494"/>
        </w:tabs>
        <w:spacing w:before="58" w:line="276" w:lineRule="auto"/>
        <w:ind w:firstLine="567"/>
        <w:rPr>
          <w:noProof/>
        </w:rPr>
      </w:pPr>
      <w:r w:rsidRPr="00C22214">
        <w:rPr>
          <w:noProof/>
        </w:rPr>
        <w:t xml:space="preserve">Когато за участник е налице някое от основанията за отстраняване по т.3.1. до 3.10 и преди подаването на офертата той е предприел мерки за доказване на надеждност по чл. 56 ЗОП, тези мерки се описват в ЕЕДОП. </w:t>
      </w:r>
    </w:p>
    <w:p w:rsidR="00337688" w:rsidRPr="00C22214" w:rsidRDefault="00337688" w:rsidP="00AF7958">
      <w:pPr>
        <w:pStyle w:val="Style28"/>
        <w:tabs>
          <w:tab w:val="left" w:pos="494"/>
        </w:tabs>
        <w:spacing w:before="58" w:line="276" w:lineRule="auto"/>
        <w:rPr>
          <w:noProof/>
        </w:rPr>
      </w:pPr>
      <w:r w:rsidRPr="00C22214">
        <w:rPr>
          <w:noProof/>
        </w:rPr>
        <w:t xml:space="preserve">Като доказателства за надеждността на участника се представят следните документи: </w:t>
      </w:r>
    </w:p>
    <w:p w:rsidR="00337688" w:rsidRPr="00C22214" w:rsidRDefault="00337688" w:rsidP="00AF7958">
      <w:pPr>
        <w:pStyle w:val="Style28"/>
        <w:tabs>
          <w:tab w:val="left" w:pos="494"/>
        </w:tabs>
        <w:spacing w:before="58" w:line="276" w:lineRule="auto"/>
        <w:ind w:firstLine="567"/>
        <w:rPr>
          <w:noProof/>
        </w:rPr>
      </w:pPr>
      <w:r w:rsidRPr="00C22214">
        <w:rPr>
          <w:noProof/>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37688" w:rsidRPr="006509D1" w:rsidRDefault="00337688" w:rsidP="00AF7958">
      <w:pPr>
        <w:pStyle w:val="Style28"/>
        <w:tabs>
          <w:tab w:val="left" w:pos="494"/>
        </w:tabs>
        <w:spacing w:before="58" w:line="276" w:lineRule="auto"/>
        <w:ind w:firstLine="567"/>
        <w:rPr>
          <w:noProof/>
        </w:rPr>
      </w:pPr>
      <w:r w:rsidRPr="00C22214">
        <w:rPr>
          <w:noProof/>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337688" w:rsidRPr="00C279DD" w:rsidRDefault="00337688" w:rsidP="00AF7958">
      <w:pPr>
        <w:pStyle w:val="Style28"/>
        <w:tabs>
          <w:tab w:val="left" w:pos="494"/>
        </w:tabs>
        <w:spacing w:before="58" w:line="276" w:lineRule="auto"/>
        <w:ind w:firstLine="567"/>
        <w:rPr>
          <w:noProof/>
          <w:highlight w:val="yellow"/>
          <w:lang w:val="en-US"/>
        </w:rPr>
      </w:pPr>
      <w:r w:rsidRPr="00491BA9">
        <w:rPr>
          <w:noProof/>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r w:rsidR="00F661D1">
        <w:rPr>
          <w:noProof/>
          <w:lang w:val="en-US"/>
        </w:rPr>
        <w:t>.</w:t>
      </w:r>
    </w:p>
    <w:p w:rsidR="00337688" w:rsidRPr="000127D6" w:rsidRDefault="00337688" w:rsidP="00C279DD">
      <w:pPr>
        <w:pStyle w:val="Style28"/>
        <w:tabs>
          <w:tab w:val="left" w:pos="494"/>
        </w:tabs>
        <w:spacing w:before="58" w:line="276" w:lineRule="auto"/>
        <w:rPr>
          <w:noProof/>
        </w:rPr>
      </w:pPr>
      <w:r w:rsidRPr="000127D6">
        <w:rPr>
          <w:rStyle w:val="FontStyle65"/>
          <w:noProof/>
        </w:rPr>
        <w:tab/>
      </w:r>
    </w:p>
    <w:p w:rsidR="00337688" w:rsidRPr="005F33BB" w:rsidRDefault="00337688" w:rsidP="00337688">
      <w:pPr>
        <w:pStyle w:val="Style13"/>
        <w:spacing w:line="276" w:lineRule="auto"/>
        <w:rPr>
          <w:rStyle w:val="FontStyle65"/>
          <w:b/>
          <w:noProof/>
          <w:sz w:val="24"/>
          <w:szCs w:val="24"/>
        </w:rPr>
      </w:pPr>
      <w:r w:rsidRPr="005F33BB">
        <w:rPr>
          <w:rStyle w:val="FontStyle65"/>
          <w:b/>
          <w:noProof/>
          <w:sz w:val="24"/>
          <w:szCs w:val="24"/>
        </w:rPr>
        <w:t xml:space="preserve">РАЗДЕЛ </w:t>
      </w:r>
      <w:r w:rsidRPr="005F33BB">
        <w:rPr>
          <w:rStyle w:val="FontStyle65"/>
          <w:b/>
          <w:noProof/>
          <w:sz w:val="24"/>
          <w:szCs w:val="24"/>
          <w:lang w:val="en-US"/>
        </w:rPr>
        <w:t>I</w:t>
      </w:r>
      <w:r w:rsidRPr="005F33BB">
        <w:rPr>
          <w:rStyle w:val="FontStyle65"/>
          <w:b/>
          <w:noProof/>
          <w:sz w:val="24"/>
          <w:szCs w:val="24"/>
        </w:rPr>
        <w:t>V- ИЗИСКВАНИЯ ЗА ИКОНОМИЧЕСКОТО И ФИНАНСОВО СЪСТОЯНИЕ И ТЕХНИЧЕСКИТЕ ВЪЗМОЖНОСТИ И/ИЛИ КВАЛИФИКАЦИЯ НА УЧАСТНИЦИТЕ</w:t>
      </w:r>
    </w:p>
    <w:p w:rsidR="00337688" w:rsidRPr="005F33BB" w:rsidRDefault="00337688" w:rsidP="00337688">
      <w:pPr>
        <w:pStyle w:val="Style13"/>
        <w:spacing w:line="276" w:lineRule="auto"/>
        <w:rPr>
          <w:rStyle w:val="FontStyle65"/>
          <w:noProof/>
          <w:sz w:val="24"/>
          <w:szCs w:val="24"/>
        </w:rPr>
      </w:pPr>
    </w:p>
    <w:p w:rsidR="00632C55" w:rsidRPr="00632C55" w:rsidRDefault="00632C55" w:rsidP="00751A5E">
      <w:pPr>
        <w:pStyle w:val="a9"/>
        <w:numPr>
          <w:ilvl w:val="0"/>
          <w:numId w:val="4"/>
        </w:numPr>
        <w:spacing w:line="276" w:lineRule="auto"/>
        <w:jc w:val="both"/>
        <w:rPr>
          <w:noProof/>
        </w:rPr>
      </w:pPr>
      <w:r w:rsidRPr="00632C55">
        <w:rPr>
          <w:noProof/>
        </w:rPr>
        <w:t>Възложителят не определя критерии за подбор, които се отнасят до годността (правоспособността) за упражняване на професионална дейност и до икономическото и финансовото състояние на участниците.</w:t>
      </w:r>
    </w:p>
    <w:p w:rsidR="00632C55" w:rsidRPr="00632C55" w:rsidRDefault="00632C55" w:rsidP="00751A5E">
      <w:pPr>
        <w:pStyle w:val="a9"/>
        <w:numPr>
          <w:ilvl w:val="0"/>
          <w:numId w:val="4"/>
        </w:numPr>
        <w:spacing w:line="276" w:lineRule="auto"/>
        <w:jc w:val="both"/>
        <w:rPr>
          <w:b/>
          <w:noProof/>
        </w:rPr>
      </w:pPr>
      <w:r w:rsidRPr="00632C55">
        <w:rPr>
          <w:noProof/>
        </w:rPr>
        <w:t>Възложителят определя критерии за подбор, които се отнасят до техническите и професионалните способности</w:t>
      </w:r>
      <w:r w:rsidRPr="00632C55">
        <w:rPr>
          <w:b/>
          <w:noProof/>
        </w:rPr>
        <w:t xml:space="preserve">. </w:t>
      </w:r>
    </w:p>
    <w:p w:rsidR="00337688" w:rsidRPr="00E914B6" w:rsidRDefault="00632C55" w:rsidP="00751A5E">
      <w:pPr>
        <w:pStyle w:val="a9"/>
        <w:numPr>
          <w:ilvl w:val="0"/>
          <w:numId w:val="17"/>
        </w:numPr>
        <w:spacing w:line="276" w:lineRule="auto"/>
        <w:jc w:val="both"/>
        <w:rPr>
          <w:i/>
          <w:noProof/>
        </w:rPr>
      </w:pPr>
      <w:r w:rsidRPr="00632C55">
        <w:rPr>
          <w:i/>
          <w:noProof/>
        </w:rPr>
        <w:t>Участниците следва да притежават опит в изпълнението на дейности с предмет и обем идентичен или сходен с този на настоящата обществена поръчка. Участникът декларира съответствието си с критериите за подбор чрез представяне на ЕЕДОП.</w:t>
      </w:r>
    </w:p>
    <w:p w:rsidR="00E914B6" w:rsidRDefault="00E914B6" w:rsidP="00E914B6">
      <w:pPr>
        <w:pStyle w:val="a9"/>
        <w:spacing w:line="276" w:lineRule="auto"/>
        <w:jc w:val="both"/>
        <w:rPr>
          <w:i/>
          <w:noProof/>
          <w:u w:val="single"/>
          <w:lang w:val="en-US"/>
        </w:rPr>
      </w:pPr>
      <w:r w:rsidRPr="00E914B6">
        <w:rPr>
          <w:i/>
          <w:noProof/>
          <w:u w:val="single"/>
          <w:lang w:val="en-US"/>
        </w:rPr>
        <w:t xml:space="preserve">Забележка: Дейности, идентични или сходни, с тези на поръчката са както следва: „Изработка и/или доставка и монтаж на мебелно обзавеждане </w:t>
      </w:r>
    </w:p>
    <w:p w:rsidR="00632C55" w:rsidRPr="00632C55" w:rsidRDefault="00632C55" w:rsidP="00E914B6">
      <w:pPr>
        <w:pStyle w:val="a9"/>
        <w:numPr>
          <w:ilvl w:val="0"/>
          <w:numId w:val="17"/>
        </w:numPr>
        <w:spacing w:line="276" w:lineRule="auto"/>
        <w:jc w:val="both"/>
        <w:rPr>
          <w:i/>
          <w:noProof/>
        </w:rPr>
      </w:pPr>
      <w:r w:rsidRPr="00632C55">
        <w:rPr>
          <w:i/>
          <w:noProof/>
        </w:rPr>
        <w:t xml:space="preserve">За всяка позиция участниците  трябва да имат </w:t>
      </w:r>
      <w:r w:rsidRPr="00632C55">
        <w:rPr>
          <w:b/>
          <w:i/>
          <w:noProof/>
        </w:rPr>
        <w:t xml:space="preserve">поне 1 /една/ изпълнена доставка  с идентичен  или сходен предмет през последните 3 /три/ години. </w:t>
      </w:r>
      <w:r w:rsidRPr="00632C55">
        <w:rPr>
          <w:i/>
          <w:noProof/>
        </w:rPr>
        <w:t xml:space="preserve">Изисквани доказателства: Списък на изпълнените доставки, сходни с предмета на поръчката, включително стойностите, датите и получателите, заедно с доказателство за изпълнената доставка. </w:t>
      </w:r>
    </w:p>
    <w:p w:rsidR="00632C55" w:rsidRPr="00632C55" w:rsidRDefault="00632C55" w:rsidP="00632C55">
      <w:pPr>
        <w:spacing w:line="276" w:lineRule="auto"/>
        <w:ind w:firstLine="708"/>
        <w:jc w:val="both"/>
        <w:rPr>
          <w:b/>
          <w:i/>
          <w:noProof/>
        </w:rPr>
      </w:pPr>
      <w:r w:rsidRPr="00632C55">
        <w:rPr>
          <w:b/>
          <w:i/>
          <w:noProof/>
        </w:rPr>
        <w:lastRenderedPageBreak/>
        <w:t>*** Списъкът на доставките е част от изискуемия  Единен европейски документ за обществени поръчки /ЕЕДОП/  в частта  „Критерий за подбор“, В: ТЕХНИЧЕСКИ И ПРОФЕСИОНАЛНИ СПОСОБНОСТИ.</w:t>
      </w:r>
    </w:p>
    <w:p w:rsidR="00632C55" w:rsidRPr="00632C55" w:rsidRDefault="00632C55" w:rsidP="00632C55">
      <w:pPr>
        <w:spacing w:line="276" w:lineRule="auto"/>
        <w:ind w:firstLine="708"/>
        <w:jc w:val="both"/>
        <w:rPr>
          <w:b/>
          <w:i/>
          <w:noProof/>
        </w:rPr>
      </w:pPr>
      <w:r w:rsidRPr="00632C55">
        <w:rPr>
          <w:i/>
          <w:noProof/>
        </w:rPr>
        <w:t xml:space="preserve">Съгласно чл. 67, ал. 1 ЗОП при подаване на офертата участниците декларират съответствие с критериите за подбор чрез попълване на изискваните данни в ЕЕДОП. </w:t>
      </w:r>
      <w:r w:rsidRPr="00632C55">
        <w:rPr>
          <w:b/>
          <w:i/>
          <w:noProof/>
        </w:rPr>
        <w:t xml:space="preserve">Доказателствата за изпълнената доставка под формата референции, публични регистри, удостоверения и др. по преценка на участниците се представят в случаите по чл. 67, ал. 5 и ал. 6 ЗОП. </w:t>
      </w:r>
    </w:p>
    <w:p w:rsidR="00337688" w:rsidRPr="00473F3F" w:rsidRDefault="00337688" w:rsidP="00632C55">
      <w:pPr>
        <w:spacing w:line="276" w:lineRule="auto"/>
        <w:ind w:firstLine="708"/>
        <w:jc w:val="both"/>
        <w:rPr>
          <w:b/>
          <w:noProof/>
        </w:rPr>
      </w:pPr>
      <w:r w:rsidRPr="00FD7665">
        <w:rPr>
          <w:noProof/>
        </w:rPr>
        <w:t xml:space="preserve">При участие на обединения, които не са юридически лица, съответствието с критериите за подбор се доказва от обединението участник, </w:t>
      </w:r>
      <w:r w:rsidRPr="00E92352">
        <w:rPr>
          <w:noProof/>
        </w:rPr>
        <w:t>а не от всяко от лицата, включени в него, с изключение на съответна регистрация или друго условие, необходимо за изпълнение на поръчката, съгласно изискванията</w:t>
      </w:r>
      <w:r w:rsidRPr="00FD7665">
        <w:rPr>
          <w:noProof/>
        </w:rPr>
        <w:t xml:space="preserve">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37688" w:rsidRPr="000127D6" w:rsidRDefault="00337688" w:rsidP="00751A5E">
      <w:pPr>
        <w:pStyle w:val="a9"/>
        <w:numPr>
          <w:ilvl w:val="0"/>
          <w:numId w:val="4"/>
        </w:numPr>
        <w:spacing w:line="276" w:lineRule="auto"/>
        <w:ind w:left="0" w:firstLine="567"/>
        <w:jc w:val="both"/>
        <w:rPr>
          <w:b/>
          <w:noProof/>
        </w:rPr>
      </w:pPr>
      <w:r w:rsidRPr="00C22214">
        <w:rPr>
          <w:b/>
          <w:noProof/>
        </w:rPr>
        <w:t>Използване на капацитета на трети лица:</w:t>
      </w:r>
    </w:p>
    <w:p w:rsidR="00C52010" w:rsidRPr="00C52010" w:rsidRDefault="00337688" w:rsidP="00C52010">
      <w:pPr>
        <w:pStyle w:val="Style47"/>
        <w:spacing w:before="48" w:line="276" w:lineRule="auto"/>
        <w:ind w:firstLine="567"/>
        <w:rPr>
          <w:noProof/>
        </w:rPr>
      </w:pPr>
      <w:r w:rsidRPr="00C22214">
        <w:rPr>
          <w:noProof/>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w:t>
      </w:r>
      <w:r w:rsidR="00E92352">
        <w:rPr>
          <w:noProof/>
        </w:rPr>
        <w:t xml:space="preserve"> и професионалната компетентност</w:t>
      </w:r>
      <w:r w:rsidRPr="00C22214">
        <w:rPr>
          <w:noProof/>
        </w:rPr>
        <w:t>.</w:t>
      </w:r>
      <w:r w:rsidR="00E92352">
        <w:rPr>
          <w:noProof/>
        </w:rPr>
        <w:t xml:space="preserve"> По отношение на критериите свързани с професионалната компетентност, участниците могат да се позовавва на капацитета на трети лица само ако лицата, с чийто образование, квалификация или опит се доказва изпълнението на изискванията на възложителя, ще участват в изпълнението на частта от поръчката, за която е необходим този капацитет.</w:t>
      </w:r>
      <w:r>
        <w:rPr>
          <w:noProof/>
        </w:rPr>
        <w:t xml:space="preserve"> </w:t>
      </w:r>
      <w:r w:rsidRPr="00C22214">
        <w:rPr>
          <w:noProof/>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00C52010">
        <w:rPr>
          <w:noProof/>
        </w:rPr>
        <w:t xml:space="preserve"> </w:t>
      </w:r>
    </w:p>
    <w:p w:rsidR="00337688" w:rsidRDefault="00337688" w:rsidP="008C170A">
      <w:pPr>
        <w:spacing w:line="276" w:lineRule="auto"/>
        <w:ind w:firstLine="567"/>
        <w:jc w:val="both"/>
        <w:rPr>
          <w:noProof/>
        </w:rPr>
      </w:pPr>
      <w:r w:rsidRPr="00C22214">
        <w:rPr>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37688" w:rsidRPr="000127D6" w:rsidRDefault="00337688" w:rsidP="00337688">
      <w:pPr>
        <w:spacing w:line="276" w:lineRule="auto"/>
        <w:jc w:val="both"/>
        <w:rPr>
          <w:noProof/>
          <w:highlight w:val="yellow"/>
        </w:rPr>
      </w:pPr>
      <w:r w:rsidRPr="000127D6" w:rsidDel="00C05E5E">
        <w:rPr>
          <w:rStyle w:val="FontStyle65"/>
          <w:noProof/>
        </w:rPr>
        <w:t xml:space="preserve"> </w:t>
      </w:r>
    </w:p>
    <w:p w:rsidR="00337688" w:rsidRPr="000127D6" w:rsidRDefault="00061619" w:rsidP="00337688">
      <w:pPr>
        <w:spacing w:line="276" w:lineRule="auto"/>
        <w:rPr>
          <w:b/>
          <w:noProof/>
        </w:rPr>
      </w:pPr>
      <w:r>
        <w:rPr>
          <w:b/>
          <w:noProof/>
        </w:rPr>
        <w:t xml:space="preserve">РАЗДЕЛ V </w:t>
      </w:r>
      <w:r w:rsidR="00337688" w:rsidRPr="000127D6">
        <w:rPr>
          <w:b/>
          <w:noProof/>
        </w:rPr>
        <w:t>–</w:t>
      </w:r>
      <w:r>
        <w:rPr>
          <w:b/>
          <w:noProof/>
        </w:rPr>
        <w:t xml:space="preserve"> </w:t>
      </w:r>
      <w:r w:rsidR="00337688" w:rsidRPr="000127D6">
        <w:rPr>
          <w:b/>
          <w:noProof/>
        </w:rPr>
        <w:t>ГАРАНЦИЯ ЗА ИЗПЪЛНЕНИЕ НА ДОГОВОРА</w:t>
      </w:r>
    </w:p>
    <w:p w:rsidR="00337688" w:rsidRPr="000127D6" w:rsidRDefault="00337688" w:rsidP="00337688">
      <w:pPr>
        <w:spacing w:line="276" w:lineRule="auto"/>
        <w:rPr>
          <w:b/>
          <w:noProof/>
        </w:rPr>
      </w:pPr>
    </w:p>
    <w:p w:rsidR="00337688" w:rsidRPr="008C170A" w:rsidRDefault="00337688" w:rsidP="008C170A">
      <w:pPr>
        <w:tabs>
          <w:tab w:val="left" w:pos="0"/>
        </w:tabs>
        <w:spacing w:line="276" w:lineRule="auto"/>
        <w:ind w:firstLine="567"/>
        <w:jc w:val="both"/>
        <w:rPr>
          <w:b/>
          <w:noProof/>
        </w:rPr>
      </w:pPr>
      <w:r w:rsidRPr="008C170A">
        <w:rPr>
          <w:b/>
          <w:noProof/>
        </w:rPr>
        <w:t>Гаранция за изпълнение:</w:t>
      </w:r>
    </w:p>
    <w:p w:rsidR="00337688" w:rsidRPr="006F630C" w:rsidRDefault="00337688" w:rsidP="008C170A">
      <w:pPr>
        <w:pStyle w:val="a9"/>
        <w:tabs>
          <w:tab w:val="left" w:pos="0"/>
        </w:tabs>
        <w:spacing w:line="276" w:lineRule="auto"/>
        <w:ind w:left="0" w:firstLine="567"/>
        <w:jc w:val="both"/>
        <w:rPr>
          <w:rStyle w:val="FontStyle66"/>
          <w:bCs w:val="0"/>
          <w:noProof/>
          <w:sz w:val="24"/>
          <w:szCs w:val="24"/>
        </w:rPr>
      </w:pPr>
      <w:r w:rsidRPr="006F630C">
        <w:rPr>
          <w:rStyle w:val="FontStyle65"/>
          <w:noProof/>
          <w:sz w:val="24"/>
          <w:szCs w:val="24"/>
        </w:rPr>
        <w:t>Участникът, определен за изпълнител, представя гаранция за изпълнение на договора за обществена поръчка в размер на</w:t>
      </w:r>
      <w:r w:rsidR="00061619" w:rsidRPr="006F630C">
        <w:rPr>
          <w:rStyle w:val="FontStyle65"/>
          <w:noProof/>
          <w:sz w:val="24"/>
          <w:szCs w:val="24"/>
        </w:rPr>
        <w:t xml:space="preserve"> </w:t>
      </w:r>
      <w:r w:rsidR="0090594C">
        <w:rPr>
          <w:rStyle w:val="FontStyle65"/>
          <w:noProof/>
          <w:sz w:val="24"/>
          <w:szCs w:val="24"/>
        </w:rPr>
        <w:t>5</w:t>
      </w:r>
      <w:r w:rsidR="00061619" w:rsidRPr="006F630C">
        <w:rPr>
          <w:rStyle w:val="FontStyle65"/>
          <w:noProof/>
          <w:sz w:val="24"/>
          <w:szCs w:val="24"/>
        </w:rPr>
        <w:t>% (</w:t>
      </w:r>
      <w:r w:rsidR="002D223B">
        <w:rPr>
          <w:rStyle w:val="FontStyle65"/>
          <w:noProof/>
          <w:sz w:val="24"/>
          <w:szCs w:val="24"/>
        </w:rPr>
        <w:t>пет</w:t>
      </w:r>
      <w:r w:rsidRPr="006F630C">
        <w:rPr>
          <w:rStyle w:val="FontStyle65"/>
          <w:noProof/>
          <w:sz w:val="24"/>
          <w:szCs w:val="24"/>
        </w:rPr>
        <w:t xml:space="preserve"> на сто) от цената на договора.</w:t>
      </w:r>
    </w:p>
    <w:p w:rsidR="00337688" w:rsidRPr="006F630C" w:rsidRDefault="00337688" w:rsidP="008C170A">
      <w:pPr>
        <w:pStyle w:val="a9"/>
        <w:spacing w:line="276" w:lineRule="auto"/>
        <w:ind w:left="0" w:firstLine="567"/>
        <w:jc w:val="both"/>
        <w:rPr>
          <w:b/>
          <w:noProof/>
        </w:rPr>
      </w:pPr>
      <w:r w:rsidRPr="006F630C">
        <w:rPr>
          <w:rStyle w:val="FontStyle65"/>
          <w:noProof/>
          <w:sz w:val="24"/>
          <w:szCs w:val="24"/>
        </w:rPr>
        <w:t>Гаранцията за изпълнение на договора се представя от участника, определен за изпълнител на поръчката при подписване на договора</w:t>
      </w:r>
    </w:p>
    <w:p w:rsidR="00337688" w:rsidRPr="006F630C" w:rsidRDefault="00337688" w:rsidP="008C170A">
      <w:pPr>
        <w:spacing w:line="276" w:lineRule="auto"/>
        <w:ind w:firstLine="567"/>
        <w:jc w:val="both"/>
        <w:rPr>
          <w:noProof/>
        </w:rPr>
      </w:pPr>
      <w:r w:rsidRPr="006F630C">
        <w:rPr>
          <w:rStyle w:val="FontStyle65"/>
          <w:noProof/>
          <w:sz w:val="24"/>
          <w:szCs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337688" w:rsidRPr="006F630C" w:rsidRDefault="00337688" w:rsidP="008C170A">
      <w:pPr>
        <w:pStyle w:val="Style11"/>
        <w:tabs>
          <w:tab w:val="left" w:pos="931"/>
        </w:tabs>
        <w:spacing w:before="53" w:line="276" w:lineRule="auto"/>
        <w:ind w:firstLine="567"/>
        <w:rPr>
          <w:rStyle w:val="FontStyle66"/>
          <w:noProof/>
          <w:sz w:val="24"/>
          <w:szCs w:val="24"/>
        </w:rPr>
      </w:pPr>
      <w:r w:rsidRPr="006F630C">
        <w:rPr>
          <w:rStyle w:val="FontStyle65"/>
          <w:noProof/>
          <w:sz w:val="24"/>
          <w:szCs w:val="24"/>
        </w:rPr>
        <w:t>Участникът или определеният изпълнител избира сам формата на гаранцията за участие, съответно за изпълнение.</w:t>
      </w:r>
    </w:p>
    <w:p w:rsidR="00337688" w:rsidRPr="006F630C" w:rsidRDefault="00337688" w:rsidP="008C170A">
      <w:pPr>
        <w:pStyle w:val="Style11"/>
        <w:tabs>
          <w:tab w:val="left" w:pos="931"/>
        </w:tabs>
        <w:spacing w:before="62" w:line="276" w:lineRule="auto"/>
        <w:ind w:firstLine="567"/>
        <w:rPr>
          <w:rStyle w:val="FontStyle65"/>
          <w:noProof/>
          <w:sz w:val="24"/>
          <w:szCs w:val="24"/>
        </w:rPr>
      </w:pPr>
      <w:r w:rsidRPr="006F630C">
        <w:rPr>
          <w:rStyle w:val="FontStyle65"/>
          <w:noProof/>
          <w:sz w:val="24"/>
          <w:szCs w:val="24"/>
        </w:rPr>
        <w:t>Гаранцията за изпълнение се представя като:</w:t>
      </w:r>
    </w:p>
    <w:p w:rsidR="002A4E30" w:rsidRDefault="00337688" w:rsidP="00751A5E">
      <w:pPr>
        <w:pStyle w:val="Style11"/>
        <w:numPr>
          <w:ilvl w:val="0"/>
          <w:numId w:val="10"/>
        </w:numPr>
        <w:tabs>
          <w:tab w:val="left" w:pos="931"/>
        </w:tabs>
        <w:spacing w:before="62" w:line="264" w:lineRule="auto"/>
        <w:ind w:left="1560" w:firstLine="0"/>
        <w:rPr>
          <w:rStyle w:val="FontStyle65"/>
          <w:sz w:val="24"/>
          <w:szCs w:val="24"/>
        </w:rPr>
      </w:pPr>
      <w:r w:rsidRPr="002A4E30">
        <w:rPr>
          <w:rStyle w:val="FontStyle65"/>
          <w:noProof/>
          <w:sz w:val="24"/>
          <w:szCs w:val="24"/>
        </w:rPr>
        <w:t>Парична сума;</w:t>
      </w:r>
    </w:p>
    <w:p w:rsidR="002A4E30" w:rsidRPr="002A4E30" w:rsidRDefault="00337688" w:rsidP="00751A5E">
      <w:pPr>
        <w:pStyle w:val="Style11"/>
        <w:numPr>
          <w:ilvl w:val="0"/>
          <w:numId w:val="10"/>
        </w:numPr>
        <w:tabs>
          <w:tab w:val="left" w:pos="931"/>
        </w:tabs>
        <w:spacing w:before="62" w:line="264" w:lineRule="auto"/>
        <w:ind w:left="1560" w:firstLine="0"/>
        <w:rPr>
          <w:rStyle w:val="FontStyle65"/>
          <w:sz w:val="24"/>
          <w:szCs w:val="24"/>
        </w:rPr>
      </w:pPr>
      <w:r w:rsidRPr="002A4E30">
        <w:rPr>
          <w:rStyle w:val="FontStyle65"/>
          <w:noProof/>
          <w:sz w:val="24"/>
          <w:szCs w:val="24"/>
        </w:rPr>
        <w:t>Банкова гаранция;</w:t>
      </w:r>
    </w:p>
    <w:p w:rsidR="00F7677E" w:rsidRPr="002A4E30" w:rsidRDefault="00F7677E" w:rsidP="00751A5E">
      <w:pPr>
        <w:pStyle w:val="Style11"/>
        <w:numPr>
          <w:ilvl w:val="0"/>
          <w:numId w:val="10"/>
        </w:numPr>
        <w:tabs>
          <w:tab w:val="left" w:pos="931"/>
        </w:tabs>
        <w:spacing w:before="62" w:line="264" w:lineRule="auto"/>
        <w:ind w:left="1560" w:firstLine="0"/>
      </w:pPr>
      <w:r w:rsidRPr="002A4E30">
        <w:lastRenderedPageBreak/>
        <w:t>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60 календарни дни, след крайния срок на договора;</w:t>
      </w:r>
    </w:p>
    <w:p w:rsidR="002D223B" w:rsidRPr="006B12B0" w:rsidRDefault="00337688" w:rsidP="002D223B">
      <w:pPr>
        <w:tabs>
          <w:tab w:val="num" w:pos="851"/>
          <w:tab w:val="num" w:pos="900"/>
        </w:tabs>
        <w:spacing w:before="120"/>
        <w:ind w:left="709"/>
        <w:jc w:val="both"/>
        <w:rPr>
          <w:b/>
        </w:rPr>
      </w:pPr>
      <w:r w:rsidRPr="006F630C">
        <w:rPr>
          <w:rStyle w:val="FontStyle65"/>
          <w:noProof/>
          <w:sz w:val="24"/>
          <w:szCs w:val="24"/>
        </w:rPr>
        <w:t xml:space="preserve">Ако гаранцията за изпълнение на договора се представя под формата на парична сума, тя се превежда по сметката на </w:t>
      </w:r>
      <w:r w:rsidR="002D223B">
        <w:rPr>
          <w:noProof/>
        </w:rPr>
        <w:t>Община Русе</w:t>
      </w:r>
      <w:r w:rsidRPr="006F630C">
        <w:rPr>
          <w:rStyle w:val="FontStyle65"/>
          <w:noProof/>
          <w:sz w:val="24"/>
          <w:szCs w:val="24"/>
        </w:rPr>
        <w:t xml:space="preserve"> по </w:t>
      </w:r>
      <w:r w:rsidR="008F16E0" w:rsidRPr="006F630C">
        <w:rPr>
          <w:rStyle w:val="FontStyle65"/>
          <w:noProof/>
          <w:sz w:val="24"/>
          <w:szCs w:val="24"/>
        </w:rPr>
        <w:t>следната сметка:</w:t>
      </w:r>
      <w:r w:rsidR="002D223B" w:rsidRPr="002D223B">
        <w:rPr>
          <w:b/>
        </w:rPr>
        <w:t xml:space="preserve"> </w:t>
      </w:r>
      <w:r w:rsidR="002D223B" w:rsidRPr="006B12B0">
        <w:rPr>
          <w:b/>
        </w:rPr>
        <w:t>Сметка в лв. (</w:t>
      </w:r>
      <w:r w:rsidR="002D223B" w:rsidRPr="006B12B0">
        <w:rPr>
          <w:b/>
          <w:lang w:val="en-US"/>
        </w:rPr>
        <w:t>BGN</w:t>
      </w:r>
      <w:r w:rsidR="002D223B" w:rsidRPr="006B12B0">
        <w:rPr>
          <w:b/>
        </w:rPr>
        <w:t>):</w:t>
      </w:r>
    </w:p>
    <w:p w:rsidR="002D223B" w:rsidRPr="006B12B0" w:rsidRDefault="002D223B" w:rsidP="002D223B">
      <w:pPr>
        <w:keepNext/>
        <w:overflowPunct w:val="0"/>
        <w:autoSpaceDE w:val="0"/>
        <w:autoSpaceDN w:val="0"/>
        <w:adjustRightInd w:val="0"/>
        <w:ind w:firstLine="708"/>
        <w:jc w:val="both"/>
        <w:textAlignment w:val="baseline"/>
        <w:outlineLvl w:val="1"/>
        <w:rPr>
          <w:b/>
        </w:rPr>
      </w:pPr>
      <w:r w:rsidRPr="006B12B0">
        <w:rPr>
          <w:b/>
        </w:rPr>
        <w:t xml:space="preserve">ТБ ИНВЕСТБАНК АД, КЛОН РУСЕ, </w:t>
      </w:r>
    </w:p>
    <w:p w:rsidR="002D223B" w:rsidRPr="006B12B0" w:rsidRDefault="002D223B" w:rsidP="002D223B">
      <w:pPr>
        <w:keepNext/>
        <w:overflowPunct w:val="0"/>
        <w:autoSpaceDE w:val="0"/>
        <w:autoSpaceDN w:val="0"/>
        <w:adjustRightInd w:val="0"/>
        <w:ind w:firstLine="708"/>
        <w:jc w:val="both"/>
        <w:textAlignment w:val="baseline"/>
        <w:outlineLvl w:val="1"/>
        <w:rPr>
          <w:b/>
        </w:rPr>
      </w:pPr>
      <w:r w:rsidRPr="006B12B0">
        <w:rPr>
          <w:b/>
        </w:rPr>
        <w:t xml:space="preserve">BIG - IORTBGSF ; </w:t>
      </w:r>
    </w:p>
    <w:p w:rsidR="00337688" w:rsidRPr="006F630C" w:rsidRDefault="002D223B" w:rsidP="002D223B">
      <w:pPr>
        <w:keepNext/>
        <w:overflowPunct w:val="0"/>
        <w:autoSpaceDE w:val="0"/>
        <w:autoSpaceDN w:val="0"/>
        <w:adjustRightInd w:val="0"/>
        <w:ind w:firstLine="708"/>
        <w:jc w:val="both"/>
        <w:textAlignment w:val="baseline"/>
        <w:outlineLvl w:val="1"/>
        <w:rPr>
          <w:rStyle w:val="FontStyle66"/>
          <w:noProof/>
          <w:sz w:val="24"/>
          <w:szCs w:val="24"/>
        </w:rPr>
      </w:pPr>
      <w:r w:rsidRPr="006B12B0">
        <w:rPr>
          <w:b/>
        </w:rPr>
        <w:t>IBAN - BG37 IORT 7379 3300 0300 00</w:t>
      </w:r>
      <w:r w:rsidR="00337688" w:rsidRPr="006F630C">
        <w:rPr>
          <w:rStyle w:val="FontStyle65"/>
          <w:noProof/>
          <w:sz w:val="24"/>
          <w:szCs w:val="24"/>
        </w:rPr>
        <w:t>, като банковите такси по превода са за сметка на наредителя.</w:t>
      </w:r>
    </w:p>
    <w:p w:rsidR="00337688" w:rsidRPr="006F630C" w:rsidRDefault="00337688" w:rsidP="008C170A">
      <w:pPr>
        <w:pStyle w:val="a9"/>
        <w:tabs>
          <w:tab w:val="left" w:pos="0"/>
        </w:tabs>
        <w:spacing w:line="276" w:lineRule="auto"/>
        <w:ind w:left="0" w:firstLine="567"/>
        <w:jc w:val="both"/>
        <w:rPr>
          <w:rStyle w:val="FontStyle65"/>
          <w:noProof/>
          <w:sz w:val="24"/>
          <w:szCs w:val="24"/>
        </w:rPr>
      </w:pPr>
      <w:r w:rsidRPr="006F630C">
        <w:rPr>
          <w:rStyle w:val="FontStyle65"/>
          <w:noProof/>
          <w:sz w:val="24"/>
          <w:szCs w:val="24"/>
        </w:rPr>
        <w:t xml:space="preserve">В случай, че гаранцията за изпълнение на договора е под формата на банкова гаранция, същата следва да е </w:t>
      </w:r>
      <w:r w:rsidR="00E75FFE" w:rsidRPr="006F630C">
        <w:rPr>
          <w:noProof/>
        </w:rPr>
        <w:t xml:space="preserve">безусловна и неотменима, </w:t>
      </w:r>
      <w:r w:rsidRPr="006F630C">
        <w:rPr>
          <w:rStyle w:val="FontStyle65"/>
          <w:noProof/>
          <w:sz w:val="24"/>
          <w:szCs w:val="24"/>
        </w:rPr>
        <w:t xml:space="preserve">с валидност най-малко </w:t>
      </w:r>
      <w:r w:rsidR="00B72BC9" w:rsidRPr="006F630C">
        <w:rPr>
          <w:noProof/>
        </w:rPr>
        <w:t xml:space="preserve">60 </w:t>
      </w:r>
      <w:r w:rsidR="00B72BC9" w:rsidRPr="006F630C">
        <w:rPr>
          <w:rStyle w:val="FontStyle65"/>
          <w:noProof/>
          <w:sz w:val="24"/>
          <w:szCs w:val="24"/>
        </w:rPr>
        <w:t xml:space="preserve">(шестдесет) </w:t>
      </w:r>
      <w:r w:rsidR="00B72BC9" w:rsidRPr="006F630C">
        <w:rPr>
          <w:noProof/>
        </w:rPr>
        <w:t xml:space="preserve">календарни дни </w:t>
      </w:r>
      <w:r w:rsidR="00E75FFE" w:rsidRPr="006F630C">
        <w:rPr>
          <w:noProof/>
        </w:rPr>
        <w:t xml:space="preserve">след крайния срок на договора. </w:t>
      </w:r>
      <w:r w:rsidR="00E75FFE" w:rsidRPr="006F630C">
        <w:rPr>
          <w:rStyle w:val="FontStyle65"/>
          <w:noProof/>
          <w:sz w:val="24"/>
          <w:szCs w:val="24"/>
        </w:rPr>
        <w:t xml:space="preserve">Следва </w:t>
      </w:r>
      <w:r w:rsidRPr="006F630C">
        <w:rPr>
          <w:rStyle w:val="FontStyle65"/>
          <w:noProof/>
          <w:sz w:val="24"/>
          <w:szCs w:val="24"/>
        </w:rPr>
        <w:t>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9F0AFB" w:rsidRPr="006F630C" w:rsidRDefault="009F0AFB" w:rsidP="008C170A">
      <w:pPr>
        <w:pStyle w:val="a9"/>
        <w:tabs>
          <w:tab w:val="left" w:pos="0"/>
        </w:tabs>
        <w:spacing w:line="276" w:lineRule="auto"/>
        <w:ind w:left="0" w:firstLine="567"/>
        <w:jc w:val="both"/>
        <w:rPr>
          <w:rStyle w:val="FontStyle65"/>
          <w:noProof/>
          <w:sz w:val="24"/>
          <w:szCs w:val="24"/>
        </w:rPr>
      </w:pPr>
      <w:r w:rsidRPr="006F630C">
        <w:rPr>
          <w:noProof/>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37688" w:rsidRPr="006F630C" w:rsidRDefault="00337688" w:rsidP="008C170A">
      <w:pPr>
        <w:pStyle w:val="Style19"/>
        <w:spacing w:before="58" w:line="276" w:lineRule="auto"/>
        <w:ind w:firstLine="567"/>
        <w:rPr>
          <w:rStyle w:val="FontStyle65"/>
          <w:noProof/>
          <w:sz w:val="24"/>
          <w:szCs w:val="24"/>
        </w:rPr>
      </w:pPr>
      <w:r w:rsidRPr="006F630C">
        <w:rPr>
          <w:rStyle w:val="FontStyle65"/>
          <w:noProof/>
          <w:sz w:val="24"/>
          <w:szCs w:val="24"/>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337688" w:rsidRPr="006F630C" w:rsidRDefault="00337688" w:rsidP="008C170A">
      <w:pPr>
        <w:spacing w:line="276" w:lineRule="auto"/>
        <w:ind w:firstLine="567"/>
        <w:jc w:val="both"/>
        <w:rPr>
          <w:rStyle w:val="FontStyle65"/>
          <w:noProof/>
          <w:sz w:val="24"/>
          <w:szCs w:val="24"/>
        </w:rPr>
      </w:pPr>
      <w:r w:rsidRPr="006F630C">
        <w:rPr>
          <w:rStyle w:val="FontStyle65"/>
          <w:noProof/>
          <w:sz w:val="24"/>
          <w:szCs w:val="24"/>
        </w:rPr>
        <w:t>При представяне на гаранци</w:t>
      </w:r>
      <w:r w:rsidR="004B7CD3">
        <w:rPr>
          <w:rStyle w:val="FontStyle65"/>
          <w:noProof/>
          <w:sz w:val="24"/>
          <w:szCs w:val="24"/>
        </w:rPr>
        <w:t>ята</w:t>
      </w:r>
      <w:r w:rsidRPr="006F630C">
        <w:rPr>
          <w:rStyle w:val="FontStyle65"/>
          <w:noProof/>
          <w:sz w:val="24"/>
          <w:szCs w:val="24"/>
        </w:rPr>
        <w:t>, изрично се посочва предмета на договора, за която се представя гаранцията по договора, в съответствие с определеното в него.</w:t>
      </w:r>
    </w:p>
    <w:p w:rsidR="00337688" w:rsidRPr="006F630C" w:rsidRDefault="00337688" w:rsidP="008C170A">
      <w:pPr>
        <w:spacing w:line="276" w:lineRule="auto"/>
        <w:ind w:firstLine="567"/>
        <w:jc w:val="both"/>
        <w:rPr>
          <w:rStyle w:val="FontStyle65"/>
          <w:noProof/>
          <w:sz w:val="24"/>
          <w:szCs w:val="24"/>
        </w:rPr>
      </w:pPr>
      <w:r w:rsidRPr="006F630C">
        <w:rPr>
          <w:rStyle w:val="FontStyle65"/>
          <w:noProof/>
          <w:sz w:val="24"/>
          <w:szCs w:val="24"/>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9F0AFB" w:rsidRPr="006F630C" w:rsidRDefault="009F0AFB" w:rsidP="008C170A">
      <w:pPr>
        <w:spacing w:line="276" w:lineRule="auto"/>
        <w:ind w:firstLine="567"/>
        <w:jc w:val="both"/>
        <w:rPr>
          <w:noProof/>
        </w:rPr>
      </w:pPr>
      <w:r w:rsidRPr="006F630C">
        <w:rPr>
          <w:noProof/>
        </w:rPr>
        <w:t>Възложителят освобождава гаранцията за изпълнение, без да дължи лихви за периода, през който средствата законно са престояли при него.</w:t>
      </w:r>
    </w:p>
    <w:p w:rsidR="00337688" w:rsidRPr="006F630C" w:rsidRDefault="00337688" w:rsidP="00337688">
      <w:pPr>
        <w:spacing w:line="276" w:lineRule="auto"/>
        <w:rPr>
          <w:noProof/>
          <w:highlight w:val="yellow"/>
        </w:rPr>
      </w:pPr>
    </w:p>
    <w:p w:rsidR="00337688" w:rsidRPr="006F630C" w:rsidRDefault="00337688" w:rsidP="00337688">
      <w:pPr>
        <w:pStyle w:val="a7"/>
        <w:spacing w:line="276" w:lineRule="auto"/>
        <w:rPr>
          <w:b/>
          <w:noProof/>
        </w:rPr>
      </w:pPr>
      <w:r w:rsidRPr="006F630C">
        <w:rPr>
          <w:b/>
          <w:noProof/>
        </w:rPr>
        <w:t>РАЗДЕЛ V</w:t>
      </w:r>
      <w:r w:rsidR="000F6DF9">
        <w:rPr>
          <w:b/>
          <w:noProof/>
        </w:rPr>
        <w:t>І</w:t>
      </w:r>
      <w:r w:rsidRPr="006F630C">
        <w:rPr>
          <w:b/>
          <w:noProof/>
        </w:rPr>
        <w:t xml:space="preserve"> - ИЗИСКВАНИЯ КЪМ ПОДГОТОВКАТА НА ОФЕРТИТЕ</w:t>
      </w:r>
    </w:p>
    <w:p w:rsidR="00337688" w:rsidRPr="006F630C" w:rsidRDefault="00337688" w:rsidP="008C170A">
      <w:pPr>
        <w:spacing w:line="276" w:lineRule="auto"/>
        <w:ind w:firstLine="567"/>
        <w:jc w:val="both"/>
        <w:rPr>
          <w:noProof/>
        </w:rPr>
      </w:pPr>
      <w:r w:rsidRPr="006F630C">
        <w:rPr>
          <w:noProof/>
        </w:rPr>
        <w:t xml:space="preserve">Всеки участник в процедурата има право да представи само една оферта. </w:t>
      </w:r>
    </w:p>
    <w:p w:rsidR="00337688" w:rsidRPr="006F630C" w:rsidRDefault="00337688" w:rsidP="008C170A">
      <w:pPr>
        <w:spacing w:line="276" w:lineRule="auto"/>
        <w:ind w:firstLine="567"/>
        <w:jc w:val="both"/>
        <w:rPr>
          <w:noProof/>
        </w:rPr>
      </w:pPr>
      <w:r w:rsidRPr="006F630C">
        <w:rPr>
          <w:noProof/>
        </w:rPr>
        <w:t xml:space="preserve">Не се допуска представяне на варианти на оферта. </w:t>
      </w:r>
    </w:p>
    <w:p w:rsidR="00337688" w:rsidRPr="006F630C" w:rsidRDefault="00337688" w:rsidP="008C170A">
      <w:pPr>
        <w:spacing w:line="276" w:lineRule="auto"/>
        <w:ind w:firstLine="567"/>
        <w:jc w:val="both"/>
        <w:rPr>
          <w:noProof/>
        </w:rPr>
      </w:pPr>
      <w:r w:rsidRPr="006F630C">
        <w:rPr>
          <w:noProof/>
        </w:rPr>
        <w:t xml:space="preserve">Срокът на валидност на офертите е времето, през което участниците са обвързани с представените от тях оферти.  </w:t>
      </w:r>
    </w:p>
    <w:p w:rsidR="00337688" w:rsidRPr="006F630C" w:rsidRDefault="00061619" w:rsidP="008C170A">
      <w:pPr>
        <w:spacing w:line="276" w:lineRule="auto"/>
        <w:ind w:firstLine="567"/>
        <w:jc w:val="both"/>
        <w:rPr>
          <w:bCs/>
          <w:noProof/>
        </w:rPr>
      </w:pPr>
      <w:r w:rsidRPr="006F630C">
        <w:rPr>
          <w:bCs/>
          <w:noProof/>
        </w:rPr>
        <w:t xml:space="preserve">Този срок за валидност </w:t>
      </w:r>
      <w:r w:rsidR="002D223B">
        <w:rPr>
          <w:bCs/>
          <w:noProof/>
        </w:rPr>
        <w:t>60</w:t>
      </w:r>
      <w:r w:rsidRPr="00AE7BC0">
        <w:rPr>
          <w:bCs/>
          <w:noProof/>
        </w:rPr>
        <w:t xml:space="preserve"> (</w:t>
      </w:r>
      <w:r w:rsidR="002D223B">
        <w:rPr>
          <w:bCs/>
          <w:noProof/>
        </w:rPr>
        <w:t>шестдесет</w:t>
      </w:r>
      <w:r w:rsidR="00337688" w:rsidRPr="00AE7BC0">
        <w:rPr>
          <w:bCs/>
          <w:noProof/>
        </w:rPr>
        <w:t>) дни, с</w:t>
      </w:r>
      <w:r w:rsidR="00337688" w:rsidRPr="006F630C">
        <w:rPr>
          <w:bCs/>
          <w:noProof/>
        </w:rPr>
        <w:t>читано от датата, определена за краен срок за получаване на офертите.</w:t>
      </w:r>
    </w:p>
    <w:p w:rsidR="00337688" w:rsidRPr="006F630C" w:rsidRDefault="00337688" w:rsidP="008C170A">
      <w:pPr>
        <w:spacing w:line="276" w:lineRule="auto"/>
        <w:ind w:firstLine="567"/>
        <w:jc w:val="both"/>
        <w:rPr>
          <w:bCs/>
          <w:noProof/>
        </w:rPr>
      </w:pPr>
      <w:r w:rsidRPr="006F630C">
        <w:rPr>
          <w:bCs/>
          <w:noProof/>
        </w:rPr>
        <w:t>Участник предложил по-кратък срок на валидност на офертата си ще бъде отстранен от процедурата.</w:t>
      </w:r>
    </w:p>
    <w:p w:rsidR="00337688" w:rsidRPr="006F630C" w:rsidRDefault="00337688" w:rsidP="008C170A">
      <w:pPr>
        <w:pStyle w:val="af5"/>
        <w:ind w:firstLine="567"/>
      </w:pPr>
      <w:r w:rsidRPr="006F630C">
        <w:lastRenderedPageBreak/>
        <w:t>Възложителят може да поиска от участниците да удължат срока на валидност на офертите до сключване на договора за обществена поръчка.</w:t>
      </w:r>
    </w:p>
    <w:p w:rsidR="00337688" w:rsidRPr="006F630C" w:rsidRDefault="00337688" w:rsidP="008C170A">
      <w:pPr>
        <w:pStyle w:val="Style36"/>
        <w:spacing w:line="276" w:lineRule="auto"/>
        <w:ind w:firstLine="567"/>
        <w:rPr>
          <w:rStyle w:val="FontStyle62"/>
          <w:b w:val="0"/>
          <w:i w:val="0"/>
          <w:noProof/>
          <w:sz w:val="24"/>
          <w:szCs w:val="24"/>
        </w:rPr>
      </w:pPr>
      <w:r w:rsidRPr="006F630C">
        <w:rPr>
          <w:rStyle w:val="FontStyle62"/>
          <w:noProof/>
          <w:sz w:val="24"/>
          <w:szCs w:val="24"/>
        </w:rPr>
        <w:t>Лице, което участва в обединение, както и лице, което е дало съгласие и фигурира като подизпълнител в офертата на друг участник, не може да представя самостоятелна оферта.</w:t>
      </w:r>
    </w:p>
    <w:p w:rsidR="00337688" w:rsidRPr="00EA04F5" w:rsidRDefault="00337688" w:rsidP="008C170A">
      <w:pPr>
        <w:pStyle w:val="Style36"/>
        <w:spacing w:line="276" w:lineRule="auto"/>
        <w:ind w:firstLine="567"/>
        <w:rPr>
          <w:rStyle w:val="FontStyle62"/>
          <w:b w:val="0"/>
          <w:i w:val="0"/>
          <w:noProof/>
          <w:sz w:val="24"/>
          <w:szCs w:val="24"/>
        </w:rPr>
      </w:pPr>
      <w:r w:rsidRPr="00EA04F5">
        <w:rPr>
          <w:rStyle w:val="FontStyle62"/>
          <w:noProof/>
          <w:sz w:val="24"/>
          <w:szCs w:val="24"/>
        </w:rPr>
        <w:t>При изготвяне на офертата всеки участник трябва да се придържа точно към обявените от Възложителя условия.</w:t>
      </w:r>
    </w:p>
    <w:p w:rsidR="00337688" w:rsidRPr="00EA04F5" w:rsidRDefault="00337688" w:rsidP="008C170A">
      <w:pPr>
        <w:pStyle w:val="Style36"/>
        <w:spacing w:line="276" w:lineRule="auto"/>
        <w:ind w:firstLine="567"/>
        <w:rPr>
          <w:b/>
          <w:bCs/>
          <w:iCs/>
          <w:noProof/>
        </w:rPr>
      </w:pPr>
      <w:r w:rsidRPr="00EA04F5">
        <w:rPr>
          <w:rStyle w:val="FontStyle62"/>
          <w:noProof/>
          <w:sz w:val="24"/>
          <w:szCs w:val="24"/>
        </w:rPr>
        <w:t>В процедурата за възлагане на обществена поръчка едно физическо или юридическо лице може да участва само в едно обединение.</w:t>
      </w:r>
    </w:p>
    <w:p w:rsidR="00337688" w:rsidRPr="00C22214" w:rsidRDefault="00337688" w:rsidP="00751A5E">
      <w:pPr>
        <w:numPr>
          <w:ilvl w:val="0"/>
          <w:numId w:val="5"/>
        </w:numPr>
        <w:tabs>
          <w:tab w:val="left" w:pos="250"/>
        </w:tabs>
        <w:spacing w:before="58" w:line="276" w:lineRule="auto"/>
        <w:ind w:firstLine="567"/>
        <w:jc w:val="both"/>
        <w:rPr>
          <w:b/>
          <w:bCs/>
          <w:noProof/>
        </w:rPr>
      </w:pPr>
      <w:r w:rsidRPr="000127D6">
        <w:rPr>
          <w:noProof/>
        </w:rPr>
        <w:t xml:space="preserve">Офертите следва да се изготвят на български език. </w:t>
      </w:r>
    </w:p>
    <w:p w:rsidR="00337688" w:rsidRPr="000127D6" w:rsidRDefault="008528E2" w:rsidP="008C170A">
      <w:pPr>
        <w:tabs>
          <w:tab w:val="left" w:pos="250"/>
        </w:tabs>
        <w:spacing w:before="58" w:line="276" w:lineRule="auto"/>
        <w:ind w:firstLine="567"/>
        <w:jc w:val="both"/>
        <w:rPr>
          <w:b/>
          <w:bCs/>
          <w:noProof/>
        </w:rPr>
      </w:pPr>
      <w:r w:rsidRPr="008528E2">
        <w:rPr>
          <w:noProof/>
        </w:rPr>
        <w:t>За участие в процедурата участникът подготвя и представя оферта, която трябва да съответства напълно на условията и образците, съдържащи се в обявлението и в документацията за обществената поръчка. Неспазването на това изискване води до отстраняване на участника от участие в процедурата.</w:t>
      </w:r>
    </w:p>
    <w:p w:rsidR="00337688" w:rsidRPr="000127D6" w:rsidRDefault="00337688" w:rsidP="00751A5E">
      <w:pPr>
        <w:numPr>
          <w:ilvl w:val="0"/>
          <w:numId w:val="5"/>
        </w:numPr>
        <w:tabs>
          <w:tab w:val="left" w:pos="250"/>
        </w:tabs>
        <w:spacing w:before="58" w:line="276" w:lineRule="auto"/>
        <w:ind w:firstLine="567"/>
        <w:jc w:val="both"/>
        <w:rPr>
          <w:b/>
          <w:bCs/>
          <w:noProof/>
        </w:rPr>
      </w:pPr>
      <w:r w:rsidRPr="000127D6">
        <w:rPr>
          <w:noProof/>
        </w:rPr>
        <w:t xml:space="preserve">Всички разходи по подготовката и представянето на офертата са за сметка на участниците в процедурата. </w:t>
      </w:r>
    </w:p>
    <w:p w:rsidR="00337688" w:rsidRPr="00061619" w:rsidRDefault="00337688" w:rsidP="00751A5E">
      <w:pPr>
        <w:numPr>
          <w:ilvl w:val="0"/>
          <w:numId w:val="5"/>
        </w:numPr>
        <w:tabs>
          <w:tab w:val="left" w:pos="250"/>
        </w:tabs>
        <w:spacing w:before="58" w:line="276" w:lineRule="auto"/>
        <w:ind w:firstLine="567"/>
        <w:jc w:val="both"/>
        <w:rPr>
          <w:b/>
          <w:bCs/>
          <w:noProof/>
        </w:rPr>
      </w:pPr>
      <w:r w:rsidRPr="00061619">
        <w:rPr>
          <w:noProof/>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r w:rsidRPr="00061619">
        <w:rPr>
          <w:b/>
          <w:bCs/>
          <w:noProof/>
        </w:rPr>
        <w:t xml:space="preserve"> </w:t>
      </w:r>
      <w:r w:rsidRPr="00061619">
        <w:rPr>
          <w:noProof/>
        </w:rPr>
        <w:t xml:space="preserve">Офертата се представя в писмен вид на хартиен носител. </w:t>
      </w:r>
    </w:p>
    <w:p w:rsidR="00337688" w:rsidRPr="000127D6" w:rsidRDefault="00337688" w:rsidP="00751A5E">
      <w:pPr>
        <w:numPr>
          <w:ilvl w:val="0"/>
          <w:numId w:val="5"/>
        </w:numPr>
        <w:tabs>
          <w:tab w:val="left" w:pos="250"/>
        </w:tabs>
        <w:spacing w:before="67" w:line="276" w:lineRule="auto"/>
        <w:ind w:firstLine="567"/>
        <w:jc w:val="both"/>
        <w:rPr>
          <w:b/>
          <w:bCs/>
          <w:noProof/>
        </w:rPr>
      </w:pPr>
      <w:r w:rsidRPr="000127D6">
        <w:rPr>
          <w:noProof/>
        </w:rPr>
        <w:t xml:space="preserve">Спрямо участниците </w:t>
      </w:r>
      <w:r w:rsidR="006B62DF">
        <w:rPr>
          <w:noProof/>
        </w:rPr>
        <w:t xml:space="preserve">не </w:t>
      </w:r>
      <w:r w:rsidRPr="000127D6">
        <w:rPr>
          <w:noProof/>
        </w:rPr>
        <w:t>трябва да са налице обстоятелствата по т.3.1 до 3.10 от Раздел V „Условия за участие в процедурата“. При подаване на офертата участникът удостоверява липсата на тези обстоятелства в Единния европейски докум</w:t>
      </w:r>
      <w:r w:rsidR="00C17C65">
        <w:rPr>
          <w:noProof/>
        </w:rPr>
        <w:t>ент за обществени поръчки (ЕЕДОП</w:t>
      </w:r>
      <w:r w:rsidRPr="000127D6">
        <w:rPr>
          <w:noProof/>
        </w:rPr>
        <w:t xml:space="preserve">). </w:t>
      </w:r>
    </w:p>
    <w:p w:rsidR="00337688" w:rsidRPr="000127D6" w:rsidRDefault="00337688" w:rsidP="00751A5E">
      <w:pPr>
        <w:numPr>
          <w:ilvl w:val="0"/>
          <w:numId w:val="5"/>
        </w:numPr>
        <w:tabs>
          <w:tab w:val="left" w:pos="250"/>
        </w:tabs>
        <w:spacing w:before="77" w:line="276" w:lineRule="auto"/>
        <w:ind w:firstLine="567"/>
        <w:jc w:val="both"/>
        <w:rPr>
          <w:b/>
          <w:bCs/>
          <w:noProof/>
        </w:rPr>
      </w:pPr>
      <w:r w:rsidRPr="000127D6">
        <w:rPr>
          <w:noProof/>
        </w:rPr>
        <w:t>Всички документи в офертата трябва да бъдат на български език.</w:t>
      </w:r>
    </w:p>
    <w:p w:rsidR="00337688" w:rsidRPr="00F96D4B" w:rsidRDefault="00337688" w:rsidP="00751A5E">
      <w:pPr>
        <w:pStyle w:val="a9"/>
        <w:numPr>
          <w:ilvl w:val="0"/>
          <w:numId w:val="5"/>
        </w:numPr>
        <w:tabs>
          <w:tab w:val="left" w:pos="461"/>
        </w:tabs>
        <w:spacing w:before="58" w:line="276" w:lineRule="auto"/>
        <w:ind w:left="0" w:firstLine="567"/>
        <w:jc w:val="both"/>
        <w:rPr>
          <w:b/>
          <w:bCs/>
          <w:noProof/>
        </w:rPr>
      </w:pPr>
      <w:r w:rsidRPr="00F96D4B">
        <w:rPr>
          <w:noProof/>
        </w:rPr>
        <w:t>Ако в офертата са включени документи на чужд език, те следва да са придружени с превод на български език.</w:t>
      </w:r>
    </w:p>
    <w:p w:rsidR="00337688" w:rsidRPr="000127D6" w:rsidRDefault="00337688" w:rsidP="00751A5E">
      <w:pPr>
        <w:pStyle w:val="a9"/>
        <w:numPr>
          <w:ilvl w:val="0"/>
          <w:numId w:val="5"/>
        </w:numPr>
        <w:tabs>
          <w:tab w:val="left" w:pos="250"/>
        </w:tabs>
        <w:spacing w:before="58" w:line="276" w:lineRule="auto"/>
        <w:ind w:left="0" w:firstLine="567"/>
        <w:jc w:val="both"/>
        <w:rPr>
          <w:b/>
          <w:bCs/>
          <w:noProof/>
        </w:rPr>
      </w:pPr>
      <w:r w:rsidRPr="000127D6">
        <w:rPr>
          <w:noProof/>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печат и подписа на лицето/та, представляващо/и участника.</w:t>
      </w:r>
    </w:p>
    <w:p w:rsidR="00337688" w:rsidRPr="000127D6" w:rsidRDefault="00337688" w:rsidP="00751A5E">
      <w:pPr>
        <w:numPr>
          <w:ilvl w:val="0"/>
          <w:numId w:val="5"/>
        </w:numPr>
        <w:tabs>
          <w:tab w:val="left" w:pos="250"/>
        </w:tabs>
        <w:spacing w:before="58" w:line="276" w:lineRule="auto"/>
        <w:ind w:firstLine="567"/>
        <w:jc w:val="both"/>
        <w:rPr>
          <w:b/>
          <w:bCs/>
          <w:noProof/>
        </w:rPr>
      </w:pPr>
      <w:r w:rsidRPr="000127D6">
        <w:rPr>
          <w:noProof/>
        </w:rPr>
        <w:t>Офертата трябва да бъде подписана от лицето, което го представлява по закон или пълномощно или от надлежно упълномощено от него лице с нотариално заверено пълномощно.</w:t>
      </w:r>
    </w:p>
    <w:p w:rsidR="00337688" w:rsidRDefault="00337688" w:rsidP="008C170A">
      <w:pPr>
        <w:spacing w:line="276" w:lineRule="auto"/>
        <w:ind w:firstLine="567"/>
        <w:jc w:val="both"/>
        <w:rPr>
          <w:noProof/>
        </w:rPr>
      </w:pPr>
      <w:r w:rsidRPr="000127D6">
        <w:rPr>
          <w:noProof/>
        </w:rPr>
        <w:t xml:space="preserve">Офертата се представя в запечатана, непрозрачна опаковка от участника или от упълномощен от него представител - лично, или по пощата с препоръчано писмо с </w:t>
      </w:r>
      <w:r w:rsidRPr="00143ECE">
        <w:rPr>
          <w:noProof/>
        </w:rPr>
        <w:t xml:space="preserve">обратна разписка. </w:t>
      </w:r>
      <w:r w:rsidR="00204223" w:rsidRPr="00204223">
        <w:rPr>
          <w:noProof/>
        </w:rPr>
        <w:t xml:space="preserve">Върху </w:t>
      </w:r>
      <w:r w:rsidR="00204223">
        <w:rPr>
          <w:noProof/>
        </w:rPr>
        <w:t>опаковката</w:t>
      </w:r>
      <w:r w:rsidR="00204223" w:rsidRPr="00204223">
        <w:rPr>
          <w:noProof/>
        </w:rPr>
        <w:t xml:space="preserve">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поръчката</w:t>
      </w:r>
      <w:r w:rsidR="00204223">
        <w:rPr>
          <w:noProof/>
        </w:rPr>
        <w:t>.</w:t>
      </w:r>
    </w:p>
    <w:p w:rsidR="00204223" w:rsidRDefault="00204223" w:rsidP="008C170A">
      <w:pPr>
        <w:spacing w:line="276" w:lineRule="auto"/>
        <w:ind w:firstLine="567"/>
        <w:jc w:val="both"/>
        <w:rPr>
          <w:noProof/>
        </w:rPr>
      </w:pPr>
      <w:r w:rsidRPr="00204223">
        <w:rPr>
          <w:noProof/>
        </w:rPr>
        <w:t xml:space="preserve">Офертите се подават на следния адрес: гр. </w:t>
      </w:r>
      <w:r w:rsidR="00D219CA">
        <w:rPr>
          <w:noProof/>
        </w:rPr>
        <w:t>Русе</w:t>
      </w:r>
      <w:r w:rsidRPr="00204223">
        <w:rPr>
          <w:noProof/>
        </w:rPr>
        <w:t xml:space="preserve">, </w:t>
      </w:r>
      <w:r w:rsidR="00D219CA">
        <w:rPr>
          <w:noProof/>
        </w:rPr>
        <w:t>пл</w:t>
      </w:r>
      <w:r w:rsidRPr="00204223">
        <w:rPr>
          <w:noProof/>
        </w:rPr>
        <w:t>. „</w:t>
      </w:r>
      <w:r w:rsidR="00D219CA">
        <w:rPr>
          <w:noProof/>
        </w:rPr>
        <w:t>Свобода</w:t>
      </w:r>
      <w:r w:rsidRPr="00204223">
        <w:rPr>
          <w:noProof/>
        </w:rPr>
        <w:t xml:space="preserve">“ № </w:t>
      </w:r>
      <w:r w:rsidR="00D219CA">
        <w:rPr>
          <w:noProof/>
        </w:rPr>
        <w:t>6</w:t>
      </w:r>
      <w:r w:rsidRPr="00204223">
        <w:rPr>
          <w:noProof/>
        </w:rPr>
        <w:t xml:space="preserve">, </w:t>
      </w:r>
      <w:r w:rsidR="00D219CA">
        <w:rPr>
          <w:noProof/>
        </w:rPr>
        <w:t xml:space="preserve">Информационен център, гише „Обществени поръчки и транспорт“ </w:t>
      </w:r>
      <w:r w:rsidRPr="00204223">
        <w:rPr>
          <w:noProof/>
        </w:rPr>
        <w:t xml:space="preserve"> до 17:30 ч. на </w:t>
      </w:r>
      <w:r w:rsidRPr="00204223">
        <w:rPr>
          <w:noProof/>
        </w:rPr>
        <w:lastRenderedPageBreak/>
        <w:t>датата, посочена в обявлението. За час на получаване се приема часът, отбелязан при издаване на входящ номер.</w:t>
      </w:r>
    </w:p>
    <w:p w:rsidR="003724B2" w:rsidRPr="00C279DD" w:rsidRDefault="003724B2" w:rsidP="008C170A">
      <w:pPr>
        <w:spacing w:line="276" w:lineRule="auto"/>
        <w:ind w:firstLine="567"/>
        <w:jc w:val="both"/>
        <w:rPr>
          <w:noProof/>
        </w:rPr>
      </w:pPr>
    </w:p>
    <w:p w:rsidR="00337688" w:rsidRPr="00D5591B" w:rsidRDefault="00337688" w:rsidP="002A72C8">
      <w:pPr>
        <w:tabs>
          <w:tab w:val="left" w:pos="426"/>
        </w:tabs>
        <w:spacing w:before="48" w:line="276" w:lineRule="auto"/>
        <w:jc w:val="both"/>
        <w:rPr>
          <w:b/>
          <w:noProof/>
          <w:u w:val="single"/>
        </w:rPr>
      </w:pPr>
      <w:r w:rsidRPr="00D5591B">
        <w:rPr>
          <w:b/>
          <w:noProof/>
          <w:u w:val="single"/>
        </w:rPr>
        <w:t>Опаковката следва да съдържа следните документи:</w:t>
      </w:r>
    </w:p>
    <w:p w:rsidR="003724B2" w:rsidRPr="00952F60" w:rsidRDefault="003724B2" w:rsidP="00751A5E">
      <w:pPr>
        <w:pStyle w:val="a9"/>
        <w:numPr>
          <w:ilvl w:val="0"/>
          <w:numId w:val="15"/>
        </w:numPr>
        <w:ind w:left="0" w:firstLine="0"/>
        <w:jc w:val="both"/>
        <w:rPr>
          <w:b/>
        </w:rPr>
      </w:pPr>
      <w:r w:rsidRPr="00152DC0">
        <w:t xml:space="preserve">Съдържанието на опаковката включва </w:t>
      </w:r>
      <w:r>
        <w:t xml:space="preserve">заявление и оферта. </w:t>
      </w:r>
      <w:r w:rsidRPr="00952F60">
        <w:rPr>
          <w:b/>
        </w:rPr>
        <w:t>Заявлението включва:</w:t>
      </w:r>
    </w:p>
    <w:p w:rsidR="003724B2" w:rsidRPr="00F77C7E" w:rsidRDefault="003724B2" w:rsidP="00751A5E">
      <w:pPr>
        <w:pStyle w:val="a9"/>
        <w:numPr>
          <w:ilvl w:val="1"/>
          <w:numId w:val="15"/>
        </w:numPr>
        <w:ind w:left="0" w:firstLine="0"/>
        <w:jc w:val="both"/>
      </w:pPr>
      <w:r w:rsidRPr="00152DC0">
        <w:t xml:space="preserve"> Опис на представените документи</w:t>
      </w:r>
      <w:r w:rsidR="009060F9">
        <w:rPr>
          <w:lang w:val="en-US"/>
        </w:rPr>
        <w:t xml:space="preserve"> </w:t>
      </w:r>
      <w:r w:rsidR="009060F9" w:rsidRPr="00F77C7E">
        <w:t>(Образец)</w:t>
      </w:r>
      <w:r w:rsidRPr="00F77C7E">
        <w:rPr>
          <w:lang w:val="en-US"/>
        </w:rPr>
        <w:t>;</w:t>
      </w:r>
    </w:p>
    <w:p w:rsidR="006E53CE" w:rsidRDefault="003724B2" w:rsidP="00751A5E">
      <w:pPr>
        <w:pStyle w:val="a9"/>
        <w:numPr>
          <w:ilvl w:val="1"/>
          <w:numId w:val="15"/>
        </w:numPr>
        <w:ind w:left="0" w:firstLine="0"/>
        <w:jc w:val="both"/>
      </w:pPr>
      <w:r w:rsidRPr="00F77C7E">
        <w:t xml:space="preserve"> Единен европейски документ за обществени поръчки (ЕЕДОП) (</w:t>
      </w:r>
      <w:r w:rsidR="006622B8" w:rsidRPr="00F77C7E">
        <w:t>Образец</w:t>
      </w:r>
      <w:r w:rsidRPr="00B154FD">
        <w:t>) за участника, подписан от всички лица по чл. 40, ал. 1 ППЗОП</w:t>
      </w:r>
      <w:r w:rsidR="006E53CE">
        <w:t xml:space="preserve"> (</w:t>
      </w:r>
      <w:r w:rsidR="006622B8">
        <w:t>Образец</w:t>
      </w:r>
      <w:r w:rsidR="004F7003">
        <w:t xml:space="preserve">) </w:t>
      </w:r>
      <w:r w:rsidRPr="00B154FD">
        <w:t xml:space="preserve">в съответствие с изискванията на закона и условията на възложителя, а когато е приложимо - ЕЕДОП за всеки от участниците </w:t>
      </w:r>
      <w:r w:rsidRPr="006474ED">
        <w:t>в обединението, което не е юридическо лице, за всеки подизпълнител и за всички трети лица, чиито капацитет ще бъдат ангажиран в изпълнението на поръчката.</w:t>
      </w:r>
    </w:p>
    <w:p w:rsidR="003724B2" w:rsidRDefault="004F7003" w:rsidP="002A72C8">
      <w:pPr>
        <w:pStyle w:val="a9"/>
        <w:ind w:left="708"/>
        <w:jc w:val="both"/>
      </w:pPr>
      <w:r>
        <w:t>Уточнение: Лиц</w:t>
      </w:r>
      <w:r w:rsidR="006E53CE">
        <w:t xml:space="preserve">ата по чл. 40, </w:t>
      </w:r>
      <w:r>
        <w:t>ал. 1 ППЗОП са:</w:t>
      </w:r>
    </w:p>
    <w:p w:rsidR="004F7003" w:rsidRPr="004F7003" w:rsidRDefault="004F7003" w:rsidP="004F7003">
      <w:pPr>
        <w:ind w:firstLine="990"/>
        <w:jc w:val="both"/>
      </w:pPr>
      <w:bookmarkStart w:id="2" w:name="to_paragraph_id29453765"/>
      <w:bookmarkEnd w:id="2"/>
      <w:r w:rsidRPr="00D5591B">
        <w:t xml:space="preserve">а/ </w:t>
      </w:r>
      <w:r w:rsidRPr="004F7003">
        <w:t xml:space="preserve">лицата, които представляват участника; </w:t>
      </w:r>
    </w:p>
    <w:p w:rsidR="004F7003" w:rsidRPr="004F7003" w:rsidRDefault="004F7003" w:rsidP="004F7003">
      <w:pPr>
        <w:ind w:firstLine="990"/>
        <w:jc w:val="both"/>
      </w:pPr>
      <w:r w:rsidRPr="00D5591B">
        <w:t xml:space="preserve">б/ </w:t>
      </w:r>
      <w:r w:rsidRPr="004F7003">
        <w:t xml:space="preserve">лицата, които са членове на управителни и надзорни органи на участника; </w:t>
      </w:r>
    </w:p>
    <w:p w:rsidR="004F7003" w:rsidRPr="004F7003" w:rsidRDefault="004F7003" w:rsidP="004F7003">
      <w:pPr>
        <w:ind w:firstLine="990"/>
        <w:jc w:val="both"/>
      </w:pPr>
      <w:r w:rsidRPr="00D5591B">
        <w:t>в/</w:t>
      </w:r>
      <w:r w:rsidRPr="004F7003">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F7003" w:rsidRPr="00BC2765" w:rsidRDefault="004F7003" w:rsidP="002A72C8">
      <w:pPr>
        <w:pStyle w:val="a9"/>
        <w:ind w:left="708"/>
        <w:jc w:val="both"/>
        <w:rPr>
          <w:sz w:val="12"/>
          <w:szCs w:val="12"/>
        </w:rPr>
      </w:pPr>
    </w:p>
    <w:p w:rsidR="003724B2" w:rsidRPr="006474ED" w:rsidRDefault="003724B2" w:rsidP="00751A5E">
      <w:pPr>
        <w:pStyle w:val="a9"/>
        <w:numPr>
          <w:ilvl w:val="1"/>
          <w:numId w:val="15"/>
        </w:numPr>
        <w:ind w:left="0" w:firstLine="0"/>
        <w:jc w:val="both"/>
      </w:pPr>
      <w:r w:rsidRPr="006474ED">
        <w:t>Документи за доказване на предприетите мерки за надеждност, когато е приложимо;</w:t>
      </w:r>
    </w:p>
    <w:p w:rsidR="003724B2" w:rsidRPr="006474ED" w:rsidRDefault="003724B2" w:rsidP="00751A5E">
      <w:pPr>
        <w:pStyle w:val="a9"/>
        <w:numPr>
          <w:ilvl w:val="1"/>
          <w:numId w:val="15"/>
        </w:numPr>
        <w:ind w:left="0" w:firstLine="0"/>
        <w:jc w:val="both"/>
      </w:pPr>
      <w:r w:rsidRPr="006474ED">
        <w:t>Документите по чл. 37, ал. 4 от ППЗОП, когато е приложимо. При участник – обединение - документ по чл. 37, ал. 4 от ППЗОП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724B2" w:rsidRPr="006474ED" w:rsidRDefault="003724B2" w:rsidP="003724B2">
      <w:pPr>
        <w:jc w:val="both"/>
        <w:textAlignment w:val="center"/>
      </w:pPr>
      <w:r w:rsidRPr="006474ED">
        <w:t>- правата и задълженията на участниците в обединението;</w:t>
      </w:r>
    </w:p>
    <w:p w:rsidR="003724B2" w:rsidRPr="006474ED" w:rsidRDefault="003724B2" w:rsidP="003724B2">
      <w:pPr>
        <w:jc w:val="both"/>
        <w:textAlignment w:val="center"/>
      </w:pPr>
      <w:r w:rsidRPr="006474ED">
        <w:t>- разпределението на отговорността между членовете на обединението;</w:t>
      </w:r>
    </w:p>
    <w:p w:rsidR="003724B2" w:rsidRPr="006474ED" w:rsidRDefault="003724B2" w:rsidP="003724B2">
      <w:pPr>
        <w:pStyle w:val="a9"/>
        <w:ind w:left="0"/>
        <w:jc w:val="both"/>
      </w:pPr>
      <w:r w:rsidRPr="006474ED">
        <w:t>- дейностите, които ще изпълнява всеки член на обединението.</w:t>
      </w:r>
    </w:p>
    <w:p w:rsidR="006622B8" w:rsidRPr="002D223B" w:rsidRDefault="006622B8" w:rsidP="00751A5E">
      <w:pPr>
        <w:pStyle w:val="a9"/>
        <w:numPr>
          <w:ilvl w:val="1"/>
          <w:numId w:val="15"/>
        </w:numPr>
        <w:ind w:left="0" w:firstLine="0"/>
        <w:jc w:val="both"/>
      </w:pPr>
      <w:r w:rsidRPr="002D223B">
        <w:t>Декларация по чл. 6, ал. 2 от Закона за мерките срещу изпирането на пари (Образец).</w:t>
      </w:r>
    </w:p>
    <w:p w:rsidR="007C5DEB" w:rsidRPr="002D223B" w:rsidRDefault="007C5DEB" w:rsidP="00751A5E">
      <w:pPr>
        <w:pStyle w:val="a9"/>
        <w:numPr>
          <w:ilvl w:val="1"/>
          <w:numId w:val="15"/>
        </w:numPr>
        <w:ind w:left="0" w:firstLine="0"/>
        <w:jc w:val="both"/>
      </w:pPr>
      <w:r w:rsidRPr="002D223B">
        <w:t>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 54, ал. 2 ЗОП (</w:t>
      </w:r>
      <w:r w:rsidR="002D223B">
        <w:t>Образец</w:t>
      </w:r>
      <w:r w:rsidR="00C9590C" w:rsidRPr="002D223B">
        <w:t>).</w:t>
      </w:r>
    </w:p>
    <w:p w:rsidR="003724B2" w:rsidRPr="002D223B" w:rsidRDefault="003724B2" w:rsidP="003724B2">
      <w:pPr>
        <w:pStyle w:val="a9"/>
        <w:ind w:left="0"/>
        <w:jc w:val="both"/>
      </w:pPr>
    </w:p>
    <w:p w:rsidR="003724B2" w:rsidRPr="002D223B" w:rsidRDefault="003724B2" w:rsidP="00751A5E">
      <w:pPr>
        <w:pStyle w:val="a9"/>
        <w:numPr>
          <w:ilvl w:val="1"/>
          <w:numId w:val="15"/>
        </w:numPr>
        <w:ind w:left="0" w:firstLine="0"/>
        <w:jc w:val="both"/>
        <w:rPr>
          <w:b/>
        </w:rPr>
      </w:pPr>
      <w:r w:rsidRPr="002D223B">
        <w:rPr>
          <w:b/>
        </w:rPr>
        <w:t>Офертата включва:</w:t>
      </w:r>
    </w:p>
    <w:p w:rsidR="003724B2" w:rsidRPr="002D223B" w:rsidRDefault="001A7F7D" w:rsidP="00633632">
      <w:pPr>
        <w:pStyle w:val="a9"/>
        <w:ind w:left="0" w:firstLine="708"/>
        <w:jc w:val="both"/>
      </w:pPr>
      <w:r w:rsidRPr="002D223B">
        <w:t>а) Д</w:t>
      </w:r>
      <w:r w:rsidR="003724B2" w:rsidRPr="002D223B">
        <w:t xml:space="preserve">окумент за упълномощаване, когато лицето, което подава офертата, не е законният представител на участника; </w:t>
      </w:r>
    </w:p>
    <w:p w:rsidR="003724B2" w:rsidRPr="002D223B" w:rsidRDefault="001A7F7D" w:rsidP="00633632">
      <w:pPr>
        <w:pStyle w:val="a9"/>
        <w:ind w:left="0" w:firstLine="708"/>
        <w:jc w:val="both"/>
      </w:pPr>
      <w:r w:rsidRPr="002D223B">
        <w:t>б) П</w:t>
      </w:r>
      <w:r w:rsidR="003724B2" w:rsidRPr="002D223B">
        <w:t>редложение за изпълнение на поръчката в съответствие с техническите спецификации и изискванията на възложителя</w:t>
      </w:r>
      <w:r w:rsidR="00825522">
        <w:t xml:space="preserve"> (Образец</w:t>
      </w:r>
      <w:r w:rsidR="006622B8" w:rsidRPr="002D223B">
        <w:t>)</w:t>
      </w:r>
      <w:r w:rsidR="003724B2" w:rsidRPr="002D223B">
        <w:t xml:space="preserve">; </w:t>
      </w:r>
    </w:p>
    <w:p w:rsidR="003724B2" w:rsidRDefault="003724B2" w:rsidP="00D5591B">
      <w:pPr>
        <w:pStyle w:val="a9"/>
        <w:ind w:left="0" w:firstLine="708"/>
        <w:jc w:val="both"/>
      </w:pPr>
      <w:r w:rsidRPr="002D223B">
        <w:t xml:space="preserve">в) </w:t>
      </w:r>
      <w:r w:rsidR="001A7F7D" w:rsidRPr="002D223B">
        <w:t>Д</w:t>
      </w:r>
      <w:r w:rsidRPr="002D223B">
        <w:t>екларация за съгласие с клаузите на приложения проект на договор по чл. 39 ал.3, б. „в“ от ППЗОП</w:t>
      </w:r>
      <w:r w:rsidR="006622B8" w:rsidRPr="002D223B">
        <w:t xml:space="preserve"> (</w:t>
      </w:r>
      <w:r w:rsidR="002D223B">
        <w:t>Образец</w:t>
      </w:r>
      <w:r w:rsidRPr="002D223B">
        <w:t>);</w:t>
      </w:r>
    </w:p>
    <w:p w:rsidR="003724B2" w:rsidRPr="002D223B" w:rsidRDefault="003724B2" w:rsidP="006622B8">
      <w:pPr>
        <w:pStyle w:val="a9"/>
        <w:ind w:left="0" w:firstLine="708"/>
        <w:jc w:val="both"/>
      </w:pPr>
      <w:r w:rsidRPr="002D223B">
        <w:t xml:space="preserve">г) </w:t>
      </w:r>
      <w:r w:rsidR="001A7F7D" w:rsidRPr="002D223B">
        <w:t>Д</w:t>
      </w:r>
      <w:r w:rsidRPr="002D223B">
        <w:t>екларация за срока на валидност на  офертата по чл. 39 ал.3, б. „г“ от ППЗОП</w:t>
      </w:r>
      <w:r w:rsidR="006622B8" w:rsidRPr="002D223B">
        <w:t xml:space="preserve"> (</w:t>
      </w:r>
      <w:r w:rsidR="002D223B">
        <w:t>Образец</w:t>
      </w:r>
      <w:r w:rsidR="006622B8" w:rsidRPr="002D223B">
        <w:t>);</w:t>
      </w:r>
    </w:p>
    <w:p w:rsidR="004F7003" w:rsidRPr="002D223B" w:rsidRDefault="00633632" w:rsidP="00633632">
      <w:pPr>
        <w:pStyle w:val="a9"/>
        <w:ind w:left="0" w:firstLine="708"/>
        <w:jc w:val="both"/>
      </w:pPr>
      <w:r w:rsidRPr="002D223B">
        <w:t>д)</w:t>
      </w:r>
      <w:r w:rsidR="00D5591B" w:rsidRPr="002D223B">
        <w:t xml:space="preserve"> </w:t>
      </w:r>
      <w:r w:rsidR="003724B2" w:rsidRPr="002D223B">
        <w:t>Отделен запечатан, непрозрачен плик с надпис „Предлагани ценови параметри“, който съдържа це</w:t>
      </w:r>
      <w:r w:rsidRPr="002D223B">
        <w:t>новото предложение на участника</w:t>
      </w:r>
      <w:r w:rsidR="003724B2" w:rsidRPr="002D223B">
        <w:t xml:space="preserve"> </w:t>
      </w:r>
      <w:r w:rsidR="004F7003" w:rsidRPr="002D223B">
        <w:t>(</w:t>
      </w:r>
      <w:r w:rsidR="002D223B">
        <w:t>Образец</w:t>
      </w:r>
      <w:r w:rsidR="004F7003" w:rsidRPr="002D223B">
        <w:t>);</w:t>
      </w:r>
    </w:p>
    <w:p w:rsidR="004F7003" w:rsidRPr="004F7003" w:rsidRDefault="004F7003" w:rsidP="002A72C8">
      <w:pPr>
        <w:pStyle w:val="a9"/>
        <w:spacing w:line="276" w:lineRule="auto"/>
        <w:jc w:val="both"/>
        <w:rPr>
          <w:b/>
          <w:noProof/>
        </w:rPr>
      </w:pPr>
      <w:r w:rsidRPr="002D223B">
        <w:rPr>
          <w:b/>
          <w:noProof/>
        </w:rPr>
        <w:t>Извън съдържанието на ПЛИК „Предлагани ценови параметри“ не трябва</w:t>
      </w:r>
      <w:r w:rsidRPr="004F7003">
        <w:rPr>
          <w:b/>
          <w:noProof/>
        </w:rPr>
        <w:t xml:space="preserve"> да е посочена никаква информация относно предлаганата от участниците цена. Участници, които по какъвто и да е начин са включили някъде в офертите си или извън плик „Предлагани ценови параметри“ елементи, </w:t>
      </w:r>
      <w:r w:rsidRPr="004F7003">
        <w:rPr>
          <w:b/>
          <w:noProof/>
        </w:rPr>
        <w:lastRenderedPageBreak/>
        <w:t>свързани с предлаганата цена или части от нея, ще бъдат отстранени от участие в процедурата.</w:t>
      </w:r>
    </w:p>
    <w:p w:rsidR="004F7003" w:rsidRPr="000127D6" w:rsidRDefault="004F7003" w:rsidP="002A72C8">
      <w:pPr>
        <w:pStyle w:val="a9"/>
        <w:spacing w:line="276" w:lineRule="auto"/>
        <w:jc w:val="both"/>
        <w:rPr>
          <w:noProof/>
        </w:rPr>
      </w:pPr>
      <w:r w:rsidRPr="000127D6">
        <w:rPr>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съгласно документа за самоличност или от надлежно упълномощено лице или лица, като в офертата се прилага нотариално заверено пълномощно на упълномощеното/ите лице/а.</w:t>
      </w:r>
      <w:r w:rsidRPr="000127D6">
        <w:rPr>
          <w:noProof/>
        </w:rPr>
        <w:tab/>
        <w:t xml:space="preserve"> </w:t>
      </w:r>
    </w:p>
    <w:p w:rsidR="004F7003" w:rsidRDefault="004F7003" w:rsidP="002A72C8">
      <w:pPr>
        <w:pStyle w:val="a9"/>
        <w:spacing w:line="276" w:lineRule="auto"/>
        <w:jc w:val="both"/>
        <w:rPr>
          <w:noProof/>
        </w:rPr>
      </w:pPr>
      <w:r w:rsidRPr="000127D6">
        <w:rPr>
          <w:noProof/>
        </w:rPr>
        <w:t>Офертата се подписва от представляващия участника или от надлежно упълномощено/и - с нотариално заверено пълномощно - лице или лица, като в офертата се прилага оригинала на пълномощното от представляващия участника</w:t>
      </w:r>
    </w:p>
    <w:p w:rsidR="004F7003" w:rsidRPr="000127D6" w:rsidRDefault="004F7003" w:rsidP="002A72C8">
      <w:pPr>
        <w:pStyle w:val="a9"/>
        <w:spacing w:line="276" w:lineRule="auto"/>
        <w:jc w:val="both"/>
        <w:rPr>
          <w:noProof/>
        </w:rPr>
      </w:pPr>
    </w:p>
    <w:p w:rsidR="0074624E" w:rsidRPr="0061098E" w:rsidRDefault="0074624E" w:rsidP="00825522">
      <w:pPr>
        <w:pBdr>
          <w:top w:val="single" w:sz="4" w:space="1" w:color="auto"/>
          <w:left w:val="single" w:sz="4" w:space="0" w:color="auto"/>
          <w:bottom w:val="single" w:sz="4" w:space="1" w:color="auto"/>
          <w:right w:val="single" w:sz="4" w:space="4" w:color="auto"/>
        </w:pBdr>
        <w:jc w:val="both"/>
        <w:rPr>
          <w:b/>
          <w:color w:val="000000"/>
        </w:rPr>
      </w:pPr>
      <w:r w:rsidRPr="00E33834">
        <w:rPr>
          <w:b/>
          <w:color w:val="000000"/>
        </w:rPr>
        <w:t>ВАЖНО:</w:t>
      </w:r>
      <w:r>
        <w:rPr>
          <w:rFonts w:ascii="Verdana" w:hAnsi="Verdana"/>
          <w:color w:val="000000"/>
        </w:rPr>
        <w:t xml:space="preserve"> </w:t>
      </w:r>
      <w:r w:rsidRPr="0061098E">
        <w:rPr>
          <w:b/>
          <w:color w:val="000000"/>
        </w:rPr>
        <w:t>Когато участник подава оферта за повече от една обособена позиция, в опаковката по</w:t>
      </w:r>
      <w:r w:rsidRPr="00E33834">
        <w:rPr>
          <w:b/>
          <w:color w:val="000000"/>
        </w:rPr>
        <w:t xml:space="preserve"> чл.</w:t>
      </w:r>
      <w:r>
        <w:rPr>
          <w:b/>
          <w:color w:val="000000"/>
        </w:rPr>
        <w:t xml:space="preserve"> </w:t>
      </w:r>
      <w:r w:rsidRPr="00E33834">
        <w:rPr>
          <w:b/>
          <w:color w:val="000000"/>
        </w:rPr>
        <w:t xml:space="preserve">47, </w:t>
      </w:r>
      <w:r w:rsidRPr="0061098E">
        <w:rPr>
          <w:b/>
          <w:color w:val="000000"/>
        </w:rPr>
        <w:t xml:space="preserve">ал. 2 </w:t>
      </w:r>
      <w:r w:rsidRPr="00E33834">
        <w:rPr>
          <w:b/>
          <w:color w:val="000000"/>
        </w:rPr>
        <w:t xml:space="preserve"> от ППЗОП </w:t>
      </w:r>
      <w:r w:rsidRPr="0061098E">
        <w:rPr>
          <w:b/>
          <w:color w:val="000000"/>
        </w:rPr>
        <w:t xml:space="preserve">за всяка от позициите се представят поотделно комплектувани документи по </w:t>
      </w:r>
      <w:hyperlink r:id="rId10" w:history="1">
        <w:r w:rsidRPr="004D0E69">
          <w:rPr>
            <w:b/>
            <w:color w:val="000000"/>
            <w:u w:val="single"/>
          </w:rPr>
          <w:t>чл. 39, ал. 3, т. 1</w:t>
        </w:r>
      </w:hyperlink>
      <w:r w:rsidRPr="004D0E69">
        <w:rPr>
          <w:b/>
          <w:color w:val="000000"/>
          <w:u w:val="single"/>
        </w:rPr>
        <w:t xml:space="preserve">  от ППЗОП</w:t>
      </w:r>
      <w:r w:rsidRPr="00E33834">
        <w:rPr>
          <w:b/>
          <w:color w:val="000000"/>
        </w:rPr>
        <w:t xml:space="preserve"> </w:t>
      </w:r>
      <w:r w:rsidRPr="0061098E">
        <w:rPr>
          <w:b/>
          <w:color w:val="000000"/>
        </w:rPr>
        <w:t xml:space="preserve">и отделни непрозрачни пликове с надпис "Предлагани ценови параметри", с посочване на позицията, за която се отнасят. </w:t>
      </w:r>
    </w:p>
    <w:p w:rsidR="003724B2" w:rsidRPr="003724B2" w:rsidRDefault="003724B2" w:rsidP="002A72C8">
      <w:pPr>
        <w:pStyle w:val="a9"/>
        <w:jc w:val="both"/>
        <w:rPr>
          <w:b/>
        </w:rPr>
      </w:pPr>
    </w:p>
    <w:p w:rsidR="00337688" w:rsidRPr="000127D6" w:rsidRDefault="00D5591B" w:rsidP="008C170A">
      <w:pPr>
        <w:spacing w:before="110" w:line="276" w:lineRule="auto"/>
        <w:ind w:firstLine="567"/>
        <w:jc w:val="both"/>
        <w:rPr>
          <w:b/>
          <w:bCs/>
          <w:noProof/>
        </w:rPr>
      </w:pPr>
      <w:r>
        <w:rPr>
          <w:b/>
          <w:bCs/>
          <w:noProof/>
        </w:rPr>
        <w:t xml:space="preserve">9. </w:t>
      </w:r>
      <w:r w:rsidR="00337688" w:rsidRPr="000127D6">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337688" w:rsidRPr="000127D6" w:rsidRDefault="00D5591B" w:rsidP="008C170A">
      <w:pPr>
        <w:spacing w:before="110" w:line="276" w:lineRule="auto"/>
        <w:ind w:firstLine="567"/>
        <w:jc w:val="both"/>
        <w:rPr>
          <w:noProof/>
        </w:rPr>
      </w:pPr>
      <w:r>
        <w:rPr>
          <w:b/>
          <w:noProof/>
        </w:rPr>
        <w:t>10</w:t>
      </w:r>
      <w:r w:rsidR="00337688" w:rsidRPr="00C22214">
        <w:rPr>
          <w:b/>
          <w:noProof/>
        </w:rPr>
        <w:t>.</w:t>
      </w:r>
      <w:r w:rsidR="00337688" w:rsidRPr="000127D6">
        <w:rPr>
          <w:noProof/>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37688" w:rsidRPr="000127D6" w:rsidRDefault="00337688" w:rsidP="00751A5E">
      <w:pPr>
        <w:pStyle w:val="a9"/>
        <w:numPr>
          <w:ilvl w:val="0"/>
          <w:numId w:val="11"/>
        </w:numPr>
        <w:tabs>
          <w:tab w:val="left" w:pos="426"/>
          <w:tab w:val="left" w:pos="993"/>
        </w:tabs>
        <w:spacing w:before="58" w:line="276" w:lineRule="auto"/>
        <w:ind w:left="0" w:firstLine="567"/>
        <w:jc w:val="both"/>
        <w:rPr>
          <w:b/>
          <w:bCs/>
          <w:noProof/>
        </w:rPr>
      </w:pPr>
      <w:r w:rsidRPr="000127D6">
        <w:rPr>
          <w:noProof/>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w:t>
      </w:r>
      <w:r w:rsidR="002A0A24">
        <w:rPr>
          <w:noProof/>
        </w:rPr>
        <w:t>а</w:t>
      </w:r>
      <w:r w:rsidRPr="000127D6">
        <w:rPr>
          <w:noProof/>
        </w:rPr>
        <w:t xml:space="preserve"> или скъсан</w:t>
      </w:r>
      <w:r w:rsidR="002A0A24">
        <w:rPr>
          <w:noProof/>
        </w:rPr>
        <w:t>а</w:t>
      </w:r>
      <w:r w:rsidRPr="000127D6">
        <w:rPr>
          <w:noProof/>
        </w:rPr>
        <w:t xml:space="preserve"> </w:t>
      </w:r>
      <w:r w:rsidR="002A0A24">
        <w:rPr>
          <w:noProof/>
        </w:rPr>
        <w:t>опаковка</w:t>
      </w:r>
      <w:r w:rsidRPr="000127D6">
        <w:rPr>
          <w:noProof/>
        </w:rPr>
        <w:t>. Тези обстоятелства се отбелязват във входящия регистър на възложителя.</w:t>
      </w:r>
    </w:p>
    <w:p w:rsidR="00337688" w:rsidRPr="000127D6" w:rsidRDefault="00337688" w:rsidP="00751A5E">
      <w:pPr>
        <w:pStyle w:val="a9"/>
        <w:numPr>
          <w:ilvl w:val="0"/>
          <w:numId w:val="11"/>
        </w:numPr>
        <w:tabs>
          <w:tab w:val="left" w:pos="426"/>
          <w:tab w:val="left" w:pos="993"/>
        </w:tabs>
        <w:spacing w:before="58" w:line="276" w:lineRule="auto"/>
        <w:ind w:left="0" w:firstLine="567"/>
        <w:jc w:val="both"/>
        <w:rPr>
          <w:b/>
          <w:bCs/>
          <w:noProof/>
        </w:rPr>
      </w:pPr>
      <w:r w:rsidRPr="000127D6">
        <w:rPr>
          <w:noProof/>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37688" w:rsidRPr="000127D6" w:rsidRDefault="00337688" w:rsidP="00751A5E">
      <w:pPr>
        <w:numPr>
          <w:ilvl w:val="0"/>
          <w:numId w:val="11"/>
        </w:numPr>
        <w:tabs>
          <w:tab w:val="left" w:pos="426"/>
          <w:tab w:val="left" w:pos="993"/>
        </w:tabs>
        <w:spacing w:before="58" w:line="276" w:lineRule="auto"/>
        <w:ind w:left="0" w:firstLine="567"/>
        <w:jc w:val="both"/>
        <w:rPr>
          <w:b/>
          <w:bCs/>
          <w:noProof/>
        </w:rPr>
      </w:pPr>
      <w:r w:rsidRPr="000127D6">
        <w:rPr>
          <w:noProof/>
        </w:rPr>
        <w:t xml:space="preserve"> До изтичане на срока за подаване на офертите всеки участник в процедурата може да промени, допълни или да оттегли офертата си.</w:t>
      </w:r>
    </w:p>
    <w:p w:rsidR="00337688" w:rsidRDefault="00337688" w:rsidP="00751A5E">
      <w:pPr>
        <w:pStyle w:val="a9"/>
        <w:numPr>
          <w:ilvl w:val="0"/>
          <w:numId w:val="11"/>
        </w:numPr>
        <w:tabs>
          <w:tab w:val="left" w:pos="567"/>
          <w:tab w:val="left" w:pos="993"/>
        </w:tabs>
        <w:spacing w:line="276" w:lineRule="auto"/>
        <w:ind w:left="0" w:firstLine="567"/>
        <w:jc w:val="both"/>
        <w:rPr>
          <w:noProof/>
        </w:rPr>
      </w:pPr>
      <w:r w:rsidRPr="000127D6">
        <w:t xml:space="preserve">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0127D6">
        <w:tab/>
        <w:t>Офертите на лицата от списъка</w:t>
      </w:r>
      <w:r w:rsidR="00D5591B">
        <w:t xml:space="preserve"> се завеждат в регистъра по т.10</w:t>
      </w:r>
      <w:r w:rsidRPr="000127D6">
        <w:t>. Не се допуска приемане на оферти от лица, които не са включени в списъка.</w:t>
      </w:r>
    </w:p>
    <w:p w:rsidR="00337688" w:rsidRPr="000127D6" w:rsidRDefault="00337688" w:rsidP="00751A5E">
      <w:pPr>
        <w:pStyle w:val="a9"/>
        <w:numPr>
          <w:ilvl w:val="0"/>
          <w:numId w:val="11"/>
        </w:numPr>
        <w:tabs>
          <w:tab w:val="left" w:pos="567"/>
          <w:tab w:val="left" w:pos="993"/>
        </w:tabs>
        <w:spacing w:line="276" w:lineRule="auto"/>
        <w:ind w:left="0" w:firstLine="567"/>
        <w:jc w:val="both"/>
        <w:rPr>
          <w:noProof/>
        </w:rPr>
      </w:pPr>
      <w:r w:rsidRPr="000127D6">
        <w:t>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337688" w:rsidRPr="000127D6" w:rsidRDefault="00337688" w:rsidP="008C170A">
      <w:pPr>
        <w:pStyle w:val="a9"/>
        <w:tabs>
          <w:tab w:val="left" w:pos="0"/>
          <w:tab w:val="left" w:pos="567"/>
        </w:tabs>
        <w:spacing w:line="276" w:lineRule="auto"/>
        <w:ind w:left="0" w:firstLine="567"/>
        <w:jc w:val="both"/>
        <w:rPr>
          <w:rStyle w:val="FontStyle65"/>
          <w:noProof/>
        </w:rPr>
      </w:pPr>
      <w:r w:rsidRPr="00C22214">
        <w:t xml:space="preserve"> </w:t>
      </w:r>
      <w:r w:rsidRPr="000127D6">
        <w:t>Протоколът се подписва от предаващото лице и от председателя на комисията.</w:t>
      </w:r>
    </w:p>
    <w:p w:rsidR="00337688" w:rsidRPr="000127D6" w:rsidRDefault="00337688" w:rsidP="00337688">
      <w:pPr>
        <w:pStyle w:val="a9"/>
        <w:spacing w:line="276" w:lineRule="auto"/>
        <w:ind w:left="0"/>
        <w:jc w:val="both"/>
        <w:rPr>
          <w:noProof/>
        </w:rPr>
      </w:pPr>
    </w:p>
    <w:p w:rsidR="006D6F20" w:rsidRPr="000127D6" w:rsidRDefault="006D6F20" w:rsidP="00337688">
      <w:pPr>
        <w:spacing w:line="276" w:lineRule="auto"/>
        <w:ind w:firstLine="567"/>
        <w:jc w:val="both"/>
        <w:rPr>
          <w:noProof/>
        </w:rPr>
      </w:pPr>
    </w:p>
    <w:p w:rsidR="0074624E" w:rsidRDefault="001A35B5" w:rsidP="0074624E">
      <w:pPr>
        <w:autoSpaceDE w:val="0"/>
        <w:autoSpaceDN w:val="0"/>
        <w:adjustRightInd w:val="0"/>
        <w:ind w:right="-7"/>
        <w:jc w:val="both"/>
        <w:rPr>
          <w:b/>
          <w:noProof/>
        </w:rPr>
      </w:pPr>
      <w:r>
        <w:rPr>
          <w:b/>
          <w:noProof/>
        </w:rPr>
        <w:t>РАЗДЕЛ VII</w:t>
      </w:r>
      <w:r w:rsidR="001526B7" w:rsidRPr="001526B7">
        <w:rPr>
          <w:b/>
          <w:noProof/>
        </w:rPr>
        <w:t xml:space="preserve"> </w:t>
      </w:r>
      <w:r w:rsidR="006D6F20">
        <w:rPr>
          <w:b/>
          <w:noProof/>
        </w:rPr>
        <w:t>–</w:t>
      </w:r>
      <w:r w:rsidR="001526B7" w:rsidRPr="001526B7">
        <w:rPr>
          <w:b/>
          <w:noProof/>
        </w:rPr>
        <w:t xml:space="preserve"> </w:t>
      </w:r>
      <w:r w:rsidR="006D6F20">
        <w:rPr>
          <w:b/>
          <w:noProof/>
        </w:rPr>
        <w:t>КРИТЕРИЙ ЗА ВЪЗЛАГАНЕ НА ПОРЪЧКАТА</w:t>
      </w:r>
    </w:p>
    <w:p w:rsidR="0074624E" w:rsidRPr="0074624E" w:rsidRDefault="0074624E" w:rsidP="0074624E">
      <w:pPr>
        <w:autoSpaceDE w:val="0"/>
        <w:autoSpaceDN w:val="0"/>
        <w:adjustRightInd w:val="0"/>
        <w:ind w:right="-7" w:firstLine="720"/>
        <w:jc w:val="both"/>
        <w:rPr>
          <w:bCs/>
        </w:rPr>
      </w:pPr>
      <w:r w:rsidRPr="0074624E">
        <w:rPr>
          <w:b/>
          <w:bCs/>
        </w:rPr>
        <w:t xml:space="preserve"> </w:t>
      </w:r>
      <w:r w:rsidRPr="0074624E">
        <w:rPr>
          <w:bCs/>
        </w:rPr>
        <w:t>Критерий възлагане на настоящата поръчката е  „НАЙ- НИСКА ЦЕНА“, съгласно чл.70, ал. 2, т. 1 от Закона за обществените поръчки.</w:t>
      </w:r>
    </w:p>
    <w:p w:rsidR="001526B7" w:rsidRDefault="001526B7" w:rsidP="001526B7">
      <w:pPr>
        <w:spacing w:line="276" w:lineRule="auto"/>
        <w:rPr>
          <w:b/>
          <w:noProof/>
        </w:rPr>
      </w:pPr>
    </w:p>
    <w:p w:rsidR="0074624E" w:rsidRDefault="0074624E" w:rsidP="00337688">
      <w:pPr>
        <w:spacing w:line="276" w:lineRule="auto"/>
        <w:jc w:val="both"/>
        <w:rPr>
          <w:b/>
          <w:noProof/>
        </w:rPr>
      </w:pPr>
    </w:p>
    <w:p w:rsidR="00337688" w:rsidRPr="008B687C" w:rsidRDefault="00337688" w:rsidP="00337688">
      <w:pPr>
        <w:spacing w:line="276" w:lineRule="auto"/>
        <w:jc w:val="both"/>
        <w:rPr>
          <w:b/>
          <w:noProof/>
        </w:rPr>
      </w:pPr>
      <w:r>
        <w:rPr>
          <w:b/>
          <w:noProof/>
        </w:rPr>
        <w:t xml:space="preserve">РАЗДЕЛ </w:t>
      </w:r>
      <w:r w:rsidR="001A35B5">
        <w:rPr>
          <w:b/>
          <w:noProof/>
          <w:lang w:val="en-US"/>
        </w:rPr>
        <w:t>VІІІ</w:t>
      </w:r>
    </w:p>
    <w:p w:rsidR="00337688" w:rsidRPr="00C22214" w:rsidRDefault="00337688" w:rsidP="00337688">
      <w:pPr>
        <w:spacing w:line="276" w:lineRule="auto"/>
        <w:jc w:val="both"/>
        <w:rPr>
          <w:b/>
          <w:noProof/>
        </w:rPr>
      </w:pPr>
      <w:r w:rsidRPr="00C22214">
        <w:rPr>
          <w:b/>
          <w:noProof/>
        </w:rPr>
        <w:t>РАЗГЛЕЖДАНЕ, ОЦЕНКА И КЛАСИРАНЕ НА ОФЕРТИТЕ</w:t>
      </w:r>
    </w:p>
    <w:p w:rsidR="00337688" w:rsidRPr="00C22214" w:rsidRDefault="00337688" w:rsidP="00337688">
      <w:pPr>
        <w:spacing w:line="276" w:lineRule="auto"/>
        <w:jc w:val="both"/>
        <w:rPr>
          <w:b/>
          <w:noProof/>
        </w:rPr>
      </w:pPr>
    </w:p>
    <w:p w:rsidR="00337688" w:rsidRPr="000127D6" w:rsidRDefault="00337688" w:rsidP="006D6F20">
      <w:pPr>
        <w:tabs>
          <w:tab w:val="left" w:pos="851"/>
        </w:tabs>
        <w:spacing w:line="276" w:lineRule="auto"/>
        <w:ind w:firstLine="567"/>
        <w:jc w:val="both"/>
        <w:rPr>
          <w:noProof/>
        </w:rPr>
      </w:pPr>
      <w:r w:rsidRPr="000127D6">
        <w:rPr>
          <w:b/>
          <w:noProof/>
        </w:rPr>
        <w:t>1</w:t>
      </w:r>
      <w:r w:rsidRPr="000127D6">
        <w:rPr>
          <w:noProof/>
        </w:rPr>
        <w:t>.</w:t>
      </w:r>
      <w:r w:rsidRPr="000127D6">
        <w:rPr>
          <w:noProof/>
        </w:rPr>
        <w:tab/>
      </w:r>
      <w:r w:rsidRPr="000127D6">
        <w:rPr>
          <w:b/>
          <w:noProof/>
        </w:rPr>
        <w:t>Провеждане на процедурата</w:t>
      </w:r>
      <w:r w:rsidRPr="000127D6">
        <w:rPr>
          <w:noProof/>
        </w:rPr>
        <w:t>.</w:t>
      </w:r>
    </w:p>
    <w:p w:rsidR="00337688" w:rsidRPr="003A1544" w:rsidRDefault="00337688" w:rsidP="006D6F20">
      <w:pPr>
        <w:tabs>
          <w:tab w:val="left" w:pos="851"/>
        </w:tabs>
        <w:spacing w:line="276" w:lineRule="auto"/>
        <w:ind w:firstLine="567"/>
        <w:jc w:val="both"/>
        <w:rPr>
          <w:noProof/>
        </w:rPr>
      </w:pPr>
      <w:r w:rsidRPr="000127D6">
        <w:rPr>
          <w:noProof/>
        </w:rPr>
        <w:t>Офертите на участниците се разглеждат</w:t>
      </w:r>
      <w:r w:rsidR="00F70D06">
        <w:rPr>
          <w:noProof/>
        </w:rPr>
        <w:t xml:space="preserve"> </w:t>
      </w:r>
      <w:r w:rsidRPr="000127D6">
        <w:rPr>
          <w:noProof/>
        </w:rPr>
        <w:t>от комисия за извършване на подбор на участниците, назначена по реда на чл. 51 от Правилника за прилагане на з</w:t>
      </w:r>
      <w:r>
        <w:rPr>
          <w:noProof/>
        </w:rPr>
        <w:t xml:space="preserve">акона за обществените поръчки. </w:t>
      </w:r>
      <w:r w:rsidRPr="000127D6">
        <w:rPr>
          <w:noProof/>
        </w:rPr>
        <w:t xml:space="preserve">Комисията започва работа след получаване на представените оферти и протокола по чл. 48, ал. 6 от ППЗОП </w:t>
      </w:r>
    </w:p>
    <w:p w:rsidR="00337688" w:rsidRPr="000127D6" w:rsidRDefault="00337688" w:rsidP="008C170A">
      <w:pPr>
        <w:spacing w:line="276" w:lineRule="auto"/>
        <w:ind w:firstLine="567"/>
        <w:jc w:val="both"/>
        <w:rPr>
          <w:noProof/>
        </w:rPr>
      </w:pPr>
      <w:r w:rsidRPr="000127D6">
        <w:rPr>
          <w:noProof/>
        </w:rPr>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337688" w:rsidRPr="000127D6" w:rsidRDefault="00337688" w:rsidP="008C170A">
      <w:pPr>
        <w:spacing w:line="276" w:lineRule="auto"/>
        <w:ind w:firstLine="567"/>
        <w:jc w:val="both"/>
        <w:rPr>
          <w:noProof/>
        </w:rPr>
      </w:pPr>
      <w:r w:rsidRPr="000127D6">
        <w:rPr>
          <w:noProof/>
        </w:rPr>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337688" w:rsidRPr="000127D6" w:rsidRDefault="00337688" w:rsidP="008C170A">
      <w:pPr>
        <w:spacing w:line="276" w:lineRule="auto"/>
        <w:ind w:firstLine="567"/>
        <w:jc w:val="both"/>
        <w:rPr>
          <w:noProof/>
        </w:rPr>
      </w:pPr>
      <w:r w:rsidRPr="000127D6">
        <w:rPr>
          <w:noProof/>
        </w:rPr>
        <w:t xml:space="preserve">Най-малко трима от членовете на комисията подписват техническото предложение и плика с надпис „Предлагани ценови параметри“. </w:t>
      </w:r>
    </w:p>
    <w:p w:rsidR="00337688" w:rsidRPr="000127D6" w:rsidRDefault="00337688" w:rsidP="008C170A">
      <w:pPr>
        <w:spacing w:line="276" w:lineRule="auto"/>
        <w:ind w:firstLine="567"/>
        <w:jc w:val="both"/>
        <w:rPr>
          <w:noProof/>
        </w:rPr>
      </w:pPr>
      <w:r w:rsidRPr="000127D6">
        <w:rPr>
          <w:noProof/>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337688" w:rsidRPr="000127D6" w:rsidRDefault="00337688" w:rsidP="008C170A">
      <w:pPr>
        <w:spacing w:line="276" w:lineRule="auto"/>
        <w:ind w:firstLine="567"/>
        <w:jc w:val="both"/>
        <w:rPr>
          <w:noProof/>
        </w:rPr>
      </w:pPr>
      <w:r w:rsidRPr="000127D6">
        <w:rPr>
          <w:noProof/>
        </w:rPr>
        <w:t xml:space="preserve">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ал.7 от ППЗОП. </w:t>
      </w:r>
    </w:p>
    <w:p w:rsidR="00337688" w:rsidRPr="000127D6" w:rsidRDefault="00337688" w:rsidP="008C170A">
      <w:pPr>
        <w:spacing w:line="276" w:lineRule="auto"/>
        <w:ind w:firstLine="567"/>
        <w:jc w:val="both"/>
        <w:rPr>
          <w:noProof/>
        </w:rPr>
      </w:pPr>
      <w:r w:rsidRPr="000127D6">
        <w:rPr>
          <w:noProof/>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ал.7 от ППЗОП и изпраща протокола на всички кандидати или участници в деня на публикуването му в профила на купувача. </w:t>
      </w:r>
    </w:p>
    <w:p w:rsidR="00337688" w:rsidRPr="000127D6" w:rsidRDefault="00337688" w:rsidP="008C170A">
      <w:pPr>
        <w:spacing w:line="276" w:lineRule="auto"/>
        <w:ind w:firstLine="567"/>
        <w:jc w:val="both"/>
        <w:rPr>
          <w:noProof/>
        </w:rPr>
      </w:pPr>
      <w:r w:rsidRPr="000127D6">
        <w:rPr>
          <w:noProof/>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rsidR="00337688" w:rsidRPr="000127D6" w:rsidRDefault="00337688" w:rsidP="008C170A">
      <w:pPr>
        <w:spacing w:line="276" w:lineRule="auto"/>
        <w:ind w:firstLine="567"/>
        <w:jc w:val="both"/>
        <w:rPr>
          <w:noProof/>
        </w:rPr>
      </w:pPr>
      <w:r w:rsidRPr="000127D6">
        <w:rPr>
          <w:noProof/>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337688" w:rsidRPr="000127D6" w:rsidRDefault="00337688" w:rsidP="008C170A">
      <w:pPr>
        <w:spacing w:line="276" w:lineRule="auto"/>
        <w:ind w:firstLine="567"/>
        <w:jc w:val="both"/>
        <w:rPr>
          <w:noProof/>
        </w:rPr>
      </w:pPr>
      <w:r w:rsidRPr="000127D6">
        <w:rPr>
          <w:noProof/>
        </w:rPr>
        <w:lastRenderedPageBreak/>
        <w:t xml:space="preserve">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337688" w:rsidRPr="000127D6" w:rsidRDefault="00337688" w:rsidP="008C170A">
      <w:pPr>
        <w:spacing w:line="276" w:lineRule="auto"/>
        <w:ind w:firstLine="567"/>
        <w:jc w:val="both"/>
        <w:rPr>
          <w:noProof/>
        </w:rPr>
      </w:pPr>
      <w:r w:rsidRPr="000127D6">
        <w:rPr>
          <w:noProof/>
        </w:rPr>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337688" w:rsidRPr="000127D6" w:rsidRDefault="00337688" w:rsidP="008C170A">
      <w:pPr>
        <w:spacing w:line="276" w:lineRule="auto"/>
        <w:ind w:firstLine="567"/>
        <w:jc w:val="both"/>
        <w:rPr>
          <w:noProof/>
        </w:rPr>
      </w:pPr>
      <w:r w:rsidRPr="000127D6">
        <w:rPr>
          <w:noProof/>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337688" w:rsidRPr="000127D6" w:rsidRDefault="00337688" w:rsidP="008C170A">
      <w:pPr>
        <w:spacing w:line="276" w:lineRule="auto"/>
        <w:ind w:firstLine="567"/>
        <w:jc w:val="both"/>
      </w:pPr>
      <w:r w:rsidRPr="000127D6">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337688" w:rsidRPr="000127D6" w:rsidRDefault="00337688" w:rsidP="008C170A">
      <w:pPr>
        <w:spacing w:line="276" w:lineRule="auto"/>
        <w:ind w:firstLine="567"/>
        <w:jc w:val="both"/>
      </w:pPr>
      <w:r w:rsidRPr="000127D6">
        <w:t xml:space="preserve">Комисията разглежда допуснатите оферти и проверява за тяхното съответствие с предварително обявените условия. </w:t>
      </w:r>
    </w:p>
    <w:p w:rsidR="00337688" w:rsidRPr="000127D6" w:rsidRDefault="00337688" w:rsidP="008C170A">
      <w:pPr>
        <w:spacing w:line="276" w:lineRule="auto"/>
        <w:ind w:firstLine="567"/>
        <w:jc w:val="both"/>
      </w:pPr>
      <w:r w:rsidRPr="000127D6">
        <w:t xml:space="preserve">Ценовото предложение на участник, чиято оферта не отговаря на изискванията на възложителя, не се отваря. </w:t>
      </w:r>
    </w:p>
    <w:p w:rsidR="00337688" w:rsidRPr="000127D6" w:rsidRDefault="00337688" w:rsidP="008C170A">
      <w:pPr>
        <w:spacing w:line="276" w:lineRule="auto"/>
        <w:ind w:firstLine="567"/>
        <w:jc w:val="both"/>
      </w:pPr>
      <w:r w:rsidRPr="000127D6">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rsidR="00337688" w:rsidRPr="000127D6" w:rsidRDefault="00337688" w:rsidP="008C170A">
      <w:pPr>
        <w:spacing w:line="276" w:lineRule="auto"/>
        <w:ind w:firstLine="567"/>
        <w:jc w:val="both"/>
      </w:pPr>
      <w:r w:rsidRPr="000127D6">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337688" w:rsidRPr="000127D6" w:rsidRDefault="00337688" w:rsidP="008C170A">
      <w:pPr>
        <w:spacing w:line="276" w:lineRule="auto"/>
        <w:ind w:firstLine="567"/>
        <w:jc w:val="both"/>
      </w:pPr>
      <w:r w:rsidRPr="000127D6">
        <w:t xml:space="preserve">Комисията обявява резултатите от оценяването на офертите по другите показатели, отваря ценовите предложения и ги оповестява. </w:t>
      </w:r>
    </w:p>
    <w:p w:rsidR="00337688" w:rsidRPr="000127D6" w:rsidRDefault="00337688" w:rsidP="008C170A">
      <w:pPr>
        <w:spacing w:line="276" w:lineRule="auto"/>
        <w:ind w:firstLine="567"/>
        <w:jc w:val="both"/>
      </w:pPr>
      <w:r w:rsidRPr="000127D6">
        <w:t xml:space="preserve">Комисията класира участниците по степента на съответствие на офертите с предварително обявените от възложителя условия. </w:t>
      </w:r>
    </w:p>
    <w:p w:rsidR="008C170A" w:rsidRPr="00C279DD" w:rsidRDefault="008C170A" w:rsidP="008C170A">
      <w:pPr>
        <w:spacing w:line="276" w:lineRule="auto"/>
        <w:ind w:firstLine="567"/>
        <w:jc w:val="both"/>
        <w:rPr>
          <w:noProof/>
          <w:lang w:val="en-US"/>
        </w:rPr>
      </w:pPr>
    </w:p>
    <w:p w:rsidR="00337688" w:rsidRPr="000127D6" w:rsidRDefault="00337688" w:rsidP="00337688">
      <w:pPr>
        <w:pStyle w:val="af7"/>
      </w:pPr>
      <w:r w:rsidRPr="000127D6">
        <w:t xml:space="preserve">РАЗДЕЛ </w:t>
      </w:r>
      <w:r w:rsidR="001A35B5">
        <w:t>І</w:t>
      </w:r>
      <w:r w:rsidRPr="000127D6">
        <w:t>X - ОПРЕДЕЛЯНЕ НА ИЗПЪЛНИТЕЛ. ОБЯВЯВАНЕ НА РЕШЕНИЕТО НА ВЪЗЛОЖИТЕЛЯ. ПРЕКРАТЯВАНЕ НА ПРОЦЕДУРАТА. СКЛЮЧВАНЕ НА ДОГОВОР</w:t>
      </w:r>
    </w:p>
    <w:p w:rsidR="00337688" w:rsidRPr="000127D6" w:rsidRDefault="00337688" w:rsidP="00337688">
      <w:pPr>
        <w:spacing w:line="276" w:lineRule="auto"/>
        <w:jc w:val="both"/>
        <w:rPr>
          <w:noProof/>
        </w:rPr>
      </w:pPr>
    </w:p>
    <w:p w:rsidR="00337688" w:rsidRPr="000127D6" w:rsidRDefault="008C170A" w:rsidP="008C170A">
      <w:pPr>
        <w:spacing w:line="276" w:lineRule="auto"/>
        <w:ind w:firstLine="567"/>
        <w:jc w:val="both"/>
        <w:rPr>
          <w:noProof/>
        </w:rPr>
      </w:pPr>
      <w:r w:rsidRPr="008C170A">
        <w:rPr>
          <w:b/>
          <w:noProof/>
        </w:rPr>
        <w:t>А</w:t>
      </w:r>
      <w:r w:rsidR="00337688" w:rsidRPr="008C170A">
        <w:rPr>
          <w:b/>
          <w:noProof/>
        </w:rPr>
        <w:t>.</w:t>
      </w:r>
      <w:r w:rsidR="00337688" w:rsidRPr="000127D6">
        <w:rPr>
          <w:noProof/>
        </w:rPr>
        <w:t xml:space="preserve"> </w:t>
      </w:r>
      <w:r w:rsidR="00337688" w:rsidRPr="000127D6">
        <w:rPr>
          <w:b/>
          <w:noProof/>
        </w:rPr>
        <w:t>ОПРЕДЕЛЯНЕ НА ИЗПЪЛНИТЕЛ.</w:t>
      </w:r>
      <w:r w:rsidR="00337688" w:rsidRPr="000127D6">
        <w:rPr>
          <w:noProof/>
        </w:rPr>
        <w:t xml:space="preserve"> </w:t>
      </w:r>
    </w:p>
    <w:p w:rsidR="00337688" w:rsidRPr="00C22214" w:rsidRDefault="00337688" w:rsidP="008C170A">
      <w:pPr>
        <w:spacing w:line="276" w:lineRule="auto"/>
        <w:ind w:firstLine="567"/>
        <w:jc w:val="both"/>
        <w:textAlignment w:val="center"/>
        <w:rPr>
          <w:noProof/>
        </w:rPr>
      </w:pPr>
      <w:r w:rsidRPr="00C22214">
        <w:rPr>
          <w:noProof/>
        </w:rPr>
        <w:t>Възложителят определя за изпълнител на поръчката участник, за когото са изпълнени следните условия:</w:t>
      </w:r>
    </w:p>
    <w:p w:rsidR="00337688" w:rsidRPr="00C22214" w:rsidRDefault="00337688" w:rsidP="008C170A">
      <w:pPr>
        <w:spacing w:line="276" w:lineRule="auto"/>
        <w:ind w:firstLine="567"/>
        <w:jc w:val="both"/>
        <w:textAlignment w:val="center"/>
        <w:rPr>
          <w:noProof/>
        </w:rPr>
      </w:pPr>
      <w:r w:rsidRPr="00C22214">
        <w:rPr>
          <w:noProof/>
        </w:rPr>
        <w:t>1. не са налице основанията за отстраняване от процедурата, освен в случаите по чл. 54, ал. 3 от ЗОП, и отговаря на критериите за подбор;</w:t>
      </w:r>
    </w:p>
    <w:p w:rsidR="00337688" w:rsidRPr="00C22214" w:rsidRDefault="00337688" w:rsidP="008C170A">
      <w:pPr>
        <w:spacing w:line="276" w:lineRule="auto"/>
        <w:ind w:firstLine="567"/>
        <w:jc w:val="both"/>
        <w:textAlignment w:val="center"/>
        <w:rPr>
          <w:noProof/>
        </w:rPr>
      </w:pPr>
      <w:r w:rsidRPr="00C22214">
        <w:rPr>
          <w:noProof/>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337688" w:rsidRPr="000127D6" w:rsidRDefault="00337688" w:rsidP="008C170A">
      <w:pPr>
        <w:spacing w:line="276" w:lineRule="auto"/>
        <w:ind w:firstLine="567"/>
        <w:jc w:val="both"/>
        <w:rPr>
          <w:noProof/>
        </w:rPr>
      </w:pPr>
      <w:r w:rsidRPr="000127D6" w:rsidDel="00827E63">
        <w:rPr>
          <w:noProof/>
        </w:rPr>
        <w:t xml:space="preserve"> </w:t>
      </w:r>
    </w:p>
    <w:p w:rsidR="00337688" w:rsidRPr="000127D6" w:rsidRDefault="00337688" w:rsidP="008C170A">
      <w:pPr>
        <w:spacing w:line="276" w:lineRule="auto"/>
        <w:ind w:firstLine="567"/>
        <w:jc w:val="both"/>
        <w:rPr>
          <w:noProof/>
        </w:rPr>
      </w:pPr>
    </w:p>
    <w:p w:rsidR="00337688" w:rsidRPr="000127D6" w:rsidRDefault="00337688" w:rsidP="008C170A">
      <w:pPr>
        <w:pStyle w:val="af7"/>
        <w:ind w:firstLine="567"/>
      </w:pPr>
      <w:r w:rsidRPr="000127D6">
        <w:t>Б. ПРЕКРАТЯВАНЕ НА ПРОЦЕДУРАТА:</w:t>
      </w:r>
    </w:p>
    <w:p w:rsidR="00337688" w:rsidRPr="000127D6" w:rsidRDefault="00337688" w:rsidP="008C170A">
      <w:pPr>
        <w:pStyle w:val="af7"/>
        <w:ind w:firstLine="567"/>
        <w:rPr>
          <w:b w:val="0"/>
        </w:rPr>
      </w:pPr>
      <w:r w:rsidRPr="000127D6">
        <w:rPr>
          <w:b w:val="0"/>
        </w:rPr>
        <w:t>(1) Възложителят прекратява процедурата с мотивирано решение, когато:</w:t>
      </w:r>
    </w:p>
    <w:p w:rsidR="00337688" w:rsidRPr="000127D6" w:rsidRDefault="00337688" w:rsidP="008C170A">
      <w:pPr>
        <w:pStyle w:val="af7"/>
        <w:ind w:firstLine="567"/>
        <w:rPr>
          <w:b w:val="0"/>
        </w:rPr>
      </w:pPr>
      <w:r w:rsidRPr="000127D6">
        <w:rPr>
          <w:b w:val="0"/>
        </w:rPr>
        <w:lastRenderedPageBreak/>
        <w:t>1. не е подадена нито една оферта, заявление за участие или конкурсен проект или не се е явил нито един участник за преговори;</w:t>
      </w:r>
    </w:p>
    <w:p w:rsidR="00337688" w:rsidRPr="000127D6" w:rsidRDefault="00337688" w:rsidP="008C170A">
      <w:pPr>
        <w:pStyle w:val="af7"/>
        <w:ind w:firstLine="567"/>
        <w:rPr>
          <w:b w:val="0"/>
        </w:rPr>
      </w:pPr>
      <w:r w:rsidRPr="000127D6">
        <w:rPr>
          <w:b w:val="0"/>
        </w:rPr>
        <w:t>2. всички оферти или заявления за участие не отговарят на условията за представяне, включително за форма, начин и срок, или са неподходящи;</w:t>
      </w:r>
    </w:p>
    <w:p w:rsidR="00337688" w:rsidRPr="000127D6" w:rsidRDefault="00337688" w:rsidP="008C170A">
      <w:pPr>
        <w:pStyle w:val="af7"/>
        <w:ind w:firstLine="567"/>
        <w:rPr>
          <w:b w:val="0"/>
        </w:rPr>
      </w:pPr>
      <w:r w:rsidRPr="000127D6">
        <w:rPr>
          <w:b w:val="0"/>
        </w:rPr>
        <w:t>3. всички конкурсни проекти не отговарят на предварително обявените условия от възложителя;</w:t>
      </w:r>
    </w:p>
    <w:p w:rsidR="00337688" w:rsidRPr="000127D6" w:rsidRDefault="00337688" w:rsidP="008C170A">
      <w:pPr>
        <w:pStyle w:val="af7"/>
        <w:ind w:firstLine="567"/>
        <w:rPr>
          <w:b w:val="0"/>
        </w:rPr>
      </w:pPr>
      <w:r w:rsidRPr="000127D6">
        <w:rPr>
          <w:b w:val="0"/>
        </w:rPr>
        <w:t>4. първият и вторият класиран участник откаже да сключи договор;</w:t>
      </w:r>
    </w:p>
    <w:p w:rsidR="00337688" w:rsidRPr="000127D6" w:rsidRDefault="00337688" w:rsidP="008C170A">
      <w:pPr>
        <w:pStyle w:val="af7"/>
        <w:ind w:firstLine="567"/>
        <w:rPr>
          <w:b w:val="0"/>
        </w:rPr>
      </w:pPr>
      <w:r w:rsidRPr="000127D6">
        <w:rPr>
          <w:b w:val="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37688" w:rsidRPr="000127D6" w:rsidRDefault="00337688" w:rsidP="008C170A">
      <w:pPr>
        <w:pStyle w:val="af7"/>
        <w:ind w:firstLine="567"/>
        <w:rPr>
          <w:b w:val="0"/>
        </w:rPr>
      </w:pPr>
      <w:r w:rsidRPr="000127D6">
        <w:rPr>
          <w:b w:val="0"/>
        </w:rPr>
        <w:t>6. поради неизпълнение на някое от условията по чл. 112, ал. 1 от ЗОП не се сключва договор за обществена поръчка;</w:t>
      </w:r>
    </w:p>
    <w:p w:rsidR="00337688" w:rsidRPr="000127D6" w:rsidRDefault="00337688" w:rsidP="008C170A">
      <w:pPr>
        <w:pStyle w:val="af7"/>
        <w:ind w:firstLine="567"/>
        <w:rPr>
          <w:b w:val="0"/>
        </w:rPr>
      </w:pPr>
      <w:r w:rsidRPr="000127D6">
        <w:rPr>
          <w:b w:val="0"/>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337688" w:rsidRPr="000127D6" w:rsidRDefault="00337688" w:rsidP="008C170A">
      <w:pPr>
        <w:pStyle w:val="af7"/>
        <w:ind w:firstLine="567"/>
        <w:rPr>
          <w:b w:val="0"/>
        </w:rPr>
      </w:pPr>
      <w:r w:rsidRPr="000127D6">
        <w:rPr>
          <w:b w:val="0"/>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37688" w:rsidRPr="000127D6" w:rsidRDefault="00337688" w:rsidP="008C170A">
      <w:pPr>
        <w:pStyle w:val="af7"/>
        <w:ind w:firstLine="567"/>
        <w:rPr>
          <w:b w:val="0"/>
        </w:rPr>
      </w:pPr>
      <w:r w:rsidRPr="000127D6">
        <w:rPr>
          <w:b w:val="0"/>
        </w:rPr>
        <w:t>9. са необходими съществени промени в условията на обявената поръчка, които биха променили кръга на заинтересованите лица.</w:t>
      </w:r>
    </w:p>
    <w:p w:rsidR="00337688" w:rsidRPr="000127D6" w:rsidRDefault="00337688" w:rsidP="008C170A">
      <w:pPr>
        <w:pStyle w:val="af7"/>
        <w:ind w:firstLine="567"/>
        <w:rPr>
          <w:b w:val="0"/>
        </w:rPr>
      </w:pPr>
      <w:r w:rsidRPr="000127D6">
        <w:rPr>
          <w:b w:val="0"/>
        </w:rPr>
        <w:t>(2) Възложителят може да прекрати процедурата с мотивирано решение, когато:</w:t>
      </w:r>
    </w:p>
    <w:p w:rsidR="00337688" w:rsidRPr="000127D6" w:rsidRDefault="00337688" w:rsidP="008C170A">
      <w:pPr>
        <w:pStyle w:val="af7"/>
        <w:ind w:firstLine="567"/>
        <w:rPr>
          <w:b w:val="0"/>
        </w:rPr>
      </w:pPr>
      <w:r w:rsidRPr="000127D6">
        <w:rPr>
          <w:b w:val="0"/>
        </w:rPr>
        <w:t>1. е подадена само една оферта;</w:t>
      </w:r>
    </w:p>
    <w:p w:rsidR="00337688" w:rsidRPr="000127D6" w:rsidRDefault="00337688" w:rsidP="008C170A">
      <w:pPr>
        <w:pStyle w:val="af7"/>
        <w:ind w:firstLine="567"/>
        <w:rPr>
          <w:b w:val="0"/>
        </w:rPr>
      </w:pPr>
      <w:r w:rsidRPr="000127D6">
        <w:rPr>
          <w:b w:val="0"/>
        </w:rPr>
        <w:t>2. има само една подходяща оферта;</w:t>
      </w:r>
    </w:p>
    <w:p w:rsidR="00337688" w:rsidRPr="000127D6" w:rsidRDefault="00337688" w:rsidP="008C170A">
      <w:pPr>
        <w:pStyle w:val="af7"/>
        <w:ind w:firstLine="567"/>
        <w:rPr>
          <w:b w:val="0"/>
        </w:rPr>
      </w:pPr>
      <w:r w:rsidRPr="000127D6">
        <w:rPr>
          <w:b w:val="0"/>
        </w:rPr>
        <w:t>3. участникът, класиран на първо място:</w:t>
      </w:r>
    </w:p>
    <w:p w:rsidR="00337688" w:rsidRPr="000127D6" w:rsidRDefault="00337688" w:rsidP="008C170A">
      <w:pPr>
        <w:pStyle w:val="af7"/>
        <w:ind w:firstLine="567"/>
        <w:rPr>
          <w:b w:val="0"/>
        </w:rPr>
      </w:pPr>
      <w:r w:rsidRPr="000127D6">
        <w:rPr>
          <w:b w:val="0"/>
        </w:rPr>
        <w:t>а) откаже да сключи договор;</w:t>
      </w:r>
    </w:p>
    <w:p w:rsidR="00337688" w:rsidRPr="000127D6" w:rsidRDefault="00337688" w:rsidP="008C170A">
      <w:pPr>
        <w:pStyle w:val="af7"/>
        <w:ind w:firstLine="567"/>
        <w:rPr>
          <w:b w:val="0"/>
        </w:rPr>
      </w:pPr>
      <w:r w:rsidRPr="000127D6">
        <w:rPr>
          <w:b w:val="0"/>
        </w:rPr>
        <w:t>б) не изпълни някое от условията по чл. 112, ал. 1 от ЗОП, или</w:t>
      </w:r>
    </w:p>
    <w:p w:rsidR="00337688" w:rsidRPr="000127D6" w:rsidRDefault="00337688" w:rsidP="008C170A">
      <w:pPr>
        <w:pStyle w:val="af7"/>
        <w:ind w:firstLine="567"/>
        <w:rPr>
          <w:b w:val="0"/>
        </w:rPr>
      </w:pPr>
      <w:r w:rsidRPr="000127D6">
        <w:rPr>
          <w:b w:val="0"/>
        </w:rPr>
        <w:t>в) не докаже, че не са налице основания за отстраняване от процедурата.</w:t>
      </w:r>
    </w:p>
    <w:p w:rsidR="00337688" w:rsidRPr="000127D6" w:rsidRDefault="00337688" w:rsidP="008C170A">
      <w:pPr>
        <w:spacing w:line="276" w:lineRule="auto"/>
        <w:ind w:firstLine="567"/>
        <w:jc w:val="both"/>
        <w:rPr>
          <w:noProof/>
        </w:rPr>
      </w:pPr>
    </w:p>
    <w:p w:rsidR="00337688" w:rsidRPr="000127D6" w:rsidRDefault="00337688" w:rsidP="008C170A">
      <w:pPr>
        <w:spacing w:line="276" w:lineRule="auto"/>
        <w:ind w:firstLine="567"/>
        <w:jc w:val="both"/>
        <w:rPr>
          <w:b/>
          <w:noProof/>
        </w:rPr>
      </w:pPr>
      <w:r w:rsidRPr="000127D6">
        <w:rPr>
          <w:b/>
          <w:noProof/>
        </w:rPr>
        <w:t>В. СКЛЮЧВАНЕ НА ДОГОВОР:</w:t>
      </w:r>
    </w:p>
    <w:p w:rsidR="00337688" w:rsidRPr="000127D6" w:rsidRDefault="00337688" w:rsidP="008C170A">
      <w:pPr>
        <w:spacing w:line="276" w:lineRule="auto"/>
        <w:ind w:firstLine="567"/>
        <w:jc w:val="both"/>
      </w:pPr>
      <w:r w:rsidRPr="000127D6">
        <w:t xml:space="preserve">След влизането в сила на решението за избор на изпълнител страните уговарят датата и начина за сключване на договора. </w:t>
      </w:r>
    </w:p>
    <w:p w:rsidR="00337688" w:rsidRPr="000127D6" w:rsidRDefault="00337688" w:rsidP="008C170A">
      <w:pPr>
        <w:spacing w:line="276" w:lineRule="auto"/>
        <w:ind w:firstLine="567"/>
        <w:jc w:val="both"/>
      </w:pPr>
      <w:r w:rsidRPr="000127D6">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337688" w:rsidRPr="00C22214" w:rsidRDefault="00337688" w:rsidP="008C170A">
      <w:pPr>
        <w:spacing w:line="276" w:lineRule="auto"/>
        <w:ind w:firstLine="567"/>
        <w:jc w:val="both"/>
      </w:pPr>
      <w:r w:rsidRPr="000127D6">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337688" w:rsidRPr="00C22214" w:rsidRDefault="00337688" w:rsidP="008C170A">
      <w:pPr>
        <w:spacing w:line="276" w:lineRule="auto"/>
        <w:ind w:firstLine="567"/>
        <w:jc w:val="both"/>
      </w:pPr>
      <w:r w:rsidRPr="00C22214">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337688" w:rsidRPr="00C22214" w:rsidRDefault="00337688" w:rsidP="008C170A">
      <w:pPr>
        <w:spacing w:line="276" w:lineRule="auto"/>
        <w:ind w:firstLine="567"/>
        <w:jc w:val="both"/>
      </w:pPr>
      <w:r w:rsidRPr="00C22214">
        <w:t>Възложителят няма право да изисква документи, които:</w:t>
      </w:r>
    </w:p>
    <w:p w:rsidR="00337688" w:rsidRPr="00C22214" w:rsidRDefault="00337688" w:rsidP="008C170A">
      <w:pPr>
        <w:spacing w:line="276" w:lineRule="auto"/>
        <w:ind w:firstLine="567"/>
        <w:jc w:val="both"/>
      </w:pPr>
      <w:r w:rsidRPr="00C22214">
        <w:lastRenderedPageBreak/>
        <w:t>1. вече са му били предоставени или са му служебно известни, или</w:t>
      </w:r>
    </w:p>
    <w:p w:rsidR="00337688" w:rsidRPr="00C22214" w:rsidRDefault="00337688" w:rsidP="008C170A">
      <w:pPr>
        <w:spacing w:line="276" w:lineRule="auto"/>
        <w:ind w:firstLine="567"/>
        <w:jc w:val="both"/>
      </w:pPr>
      <w:r w:rsidRPr="00C22214">
        <w:t>2. могат да бъдат осигурени чрез пряк и безплатен достъп до националните бази данни на държавите членки.</w:t>
      </w:r>
    </w:p>
    <w:p w:rsidR="00337688" w:rsidRPr="000127D6" w:rsidRDefault="00337688" w:rsidP="00337688">
      <w:pPr>
        <w:spacing w:line="276" w:lineRule="auto"/>
        <w:rPr>
          <w:b/>
          <w:noProof/>
        </w:rPr>
      </w:pPr>
    </w:p>
    <w:p w:rsidR="00337688" w:rsidRPr="000127D6" w:rsidRDefault="001A35B5" w:rsidP="00337688">
      <w:pPr>
        <w:spacing w:line="276" w:lineRule="auto"/>
        <w:rPr>
          <w:b/>
          <w:noProof/>
        </w:rPr>
      </w:pPr>
      <w:r>
        <w:rPr>
          <w:b/>
          <w:noProof/>
        </w:rPr>
        <w:t>РАЗДЕЛ X</w:t>
      </w:r>
      <w:r w:rsidR="00337688" w:rsidRPr="000127D6">
        <w:rPr>
          <w:b/>
          <w:noProof/>
        </w:rPr>
        <w:t xml:space="preserve"> – ДРУГИ УСЛОВИЯ</w:t>
      </w:r>
    </w:p>
    <w:p w:rsidR="00337688" w:rsidRPr="000127D6" w:rsidRDefault="00337688" w:rsidP="00337688">
      <w:pPr>
        <w:spacing w:line="276" w:lineRule="auto"/>
        <w:rPr>
          <w:noProof/>
        </w:rPr>
      </w:pPr>
    </w:p>
    <w:p w:rsidR="00337688" w:rsidRPr="000127D6" w:rsidRDefault="00337688" w:rsidP="008C170A">
      <w:pPr>
        <w:overflowPunct w:val="0"/>
        <w:spacing w:line="276" w:lineRule="auto"/>
        <w:ind w:firstLine="567"/>
        <w:jc w:val="both"/>
        <w:textAlignment w:val="baseline"/>
        <w:rPr>
          <w:noProof/>
        </w:rPr>
      </w:pPr>
      <w:r w:rsidRPr="000127D6">
        <w:rPr>
          <w:noProof/>
        </w:rPr>
        <w:t xml:space="preserve">1. Всички действия на </w:t>
      </w:r>
      <w:r w:rsidRPr="000127D6">
        <w:rPr>
          <w:bCs/>
          <w:noProof/>
        </w:rPr>
        <w:t xml:space="preserve">ВЪЗЛОЖИТЕЛЯ </w:t>
      </w:r>
      <w:r w:rsidRPr="000127D6">
        <w:rPr>
          <w:noProof/>
        </w:rPr>
        <w:t xml:space="preserve">към участниците са в писмен вид. Решенията на </w:t>
      </w:r>
      <w:r w:rsidRPr="000127D6">
        <w:rPr>
          <w:bCs/>
          <w:noProof/>
        </w:rPr>
        <w:t>ВЪЗЛОЖИТЕЛЯ</w:t>
      </w:r>
      <w:r w:rsidRPr="000127D6">
        <w:rPr>
          <w:noProof/>
        </w:rPr>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rsidR="00337688" w:rsidRPr="000127D6" w:rsidRDefault="00337688" w:rsidP="008C170A">
      <w:pPr>
        <w:tabs>
          <w:tab w:val="left" w:pos="360"/>
          <w:tab w:val="left" w:pos="709"/>
        </w:tabs>
        <w:spacing w:line="276" w:lineRule="auto"/>
        <w:ind w:firstLine="567"/>
        <w:jc w:val="both"/>
        <w:rPr>
          <w:noProof/>
        </w:rPr>
      </w:pPr>
      <w:r w:rsidRPr="000127D6">
        <w:rPr>
          <w:noProof/>
        </w:rPr>
        <w:t>2.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337688" w:rsidRPr="000127D6" w:rsidRDefault="00337688" w:rsidP="008C170A">
      <w:pPr>
        <w:tabs>
          <w:tab w:val="num" w:pos="0"/>
          <w:tab w:val="left" w:pos="360"/>
          <w:tab w:val="left" w:pos="1134"/>
        </w:tabs>
        <w:spacing w:line="276" w:lineRule="auto"/>
        <w:ind w:firstLine="567"/>
        <w:jc w:val="both"/>
        <w:rPr>
          <w:noProof/>
        </w:rPr>
      </w:pPr>
      <w:r w:rsidRPr="000127D6">
        <w:rPr>
          <w:noProof/>
        </w:rPr>
        <w:t>3.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337688" w:rsidRPr="000127D6" w:rsidRDefault="00337688" w:rsidP="008C170A">
      <w:pPr>
        <w:spacing w:line="276" w:lineRule="auto"/>
        <w:ind w:firstLine="567"/>
        <w:jc w:val="both"/>
        <w:rPr>
          <w:b/>
          <w:bCs/>
          <w:noProof/>
        </w:rPr>
      </w:pPr>
      <w:r w:rsidRPr="000127D6">
        <w:rPr>
          <w:noProof/>
        </w:rPr>
        <w:t xml:space="preserve">4. Процедура на обжалване: Органът, който отговаря за процедурите по обжалване, е Комисията за защита на конкуренцията. </w:t>
      </w:r>
    </w:p>
    <w:p w:rsidR="00337688" w:rsidRPr="000127D6" w:rsidRDefault="00337688" w:rsidP="00337688">
      <w:pPr>
        <w:spacing w:line="276" w:lineRule="auto"/>
        <w:rPr>
          <w:noProof/>
        </w:rPr>
      </w:pPr>
    </w:p>
    <w:p w:rsidR="001A35B5" w:rsidRDefault="001A35B5" w:rsidP="00337688">
      <w:pPr>
        <w:spacing w:line="276" w:lineRule="auto"/>
        <w:rPr>
          <w:b/>
          <w:noProof/>
        </w:rPr>
      </w:pPr>
    </w:p>
    <w:p w:rsidR="00CE0D07" w:rsidRDefault="00CE0D07" w:rsidP="00337688">
      <w:pPr>
        <w:spacing w:line="276" w:lineRule="auto"/>
        <w:rPr>
          <w:b/>
          <w:noProof/>
        </w:rPr>
      </w:pPr>
    </w:p>
    <w:p w:rsidR="00E1552E" w:rsidRPr="000127D6" w:rsidRDefault="00337688" w:rsidP="00337688">
      <w:pPr>
        <w:spacing w:line="276" w:lineRule="auto"/>
        <w:rPr>
          <w:b/>
          <w:noProof/>
        </w:rPr>
      </w:pPr>
      <w:r w:rsidRPr="000127D6">
        <w:rPr>
          <w:b/>
          <w:noProof/>
        </w:rPr>
        <w:t>РАЗДЕЛ XI</w:t>
      </w:r>
      <w:r w:rsidR="00E1552E">
        <w:rPr>
          <w:b/>
          <w:noProof/>
        </w:rPr>
        <w:t>–</w:t>
      </w:r>
      <w:r w:rsidR="00514E8F">
        <w:rPr>
          <w:b/>
          <w:noProof/>
        </w:rPr>
        <w:t xml:space="preserve"> ПРИЛОЖЕНИЯ</w:t>
      </w:r>
    </w:p>
    <w:p w:rsidR="00337688" w:rsidRPr="000127D6" w:rsidRDefault="00BD4095" w:rsidP="00337688">
      <w:pPr>
        <w:tabs>
          <w:tab w:val="center" w:pos="4536"/>
          <w:tab w:val="right" w:pos="9072"/>
        </w:tabs>
        <w:spacing w:line="276" w:lineRule="auto"/>
        <w:rPr>
          <w:b/>
          <w:i/>
          <w:noProof/>
        </w:rPr>
      </w:pPr>
      <w:r>
        <w:rPr>
          <w:b/>
          <w:i/>
          <w:noProof/>
        </w:rPr>
        <w:tab/>
      </w:r>
      <w:r>
        <w:rPr>
          <w:b/>
          <w:i/>
          <w:noProof/>
        </w:rPr>
        <w:tab/>
      </w:r>
      <w:r w:rsidR="00337688" w:rsidRPr="000127D6">
        <w:rPr>
          <w:b/>
          <w:i/>
          <w:noProof/>
        </w:rPr>
        <w:t>Образец № 1</w:t>
      </w:r>
    </w:p>
    <w:p w:rsidR="00337688" w:rsidRPr="000127D6" w:rsidRDefault="00337688" w:rsidP="00337688">
      <w:pPr>
        <w:tabs>
          <w:tab w:val="center" w:pos="4536"/>
          <w:tab w:val="right" w:pos="9072"/>
        </w:tabs>
        <w:spacing w:line="276" w:lineRule="auto"/>
        <w:jc w:val="right"/>
        <w:rPr>
          <w:i/>
          <w:noProof/>
        </w:rPr>
      </w:pPr>
    </w:p>
    <w:p w:rsidR="00337688" w:rsidRPr="000127D6" w:rsidRDefault="00337688" w:rsidP="00337688">
      <w:pPr>
        <w:spacing w:line="276" w:lineRule="auto"/>
        <w:jc w:val="center"/>
        <w:outlineLvl w:val="0"/>
        <w:rPr>
          <w:b/>
          <w:bCs/>
          <w:caps/>
          <w:noProof/>
        </w:rPr>
      </w:pPr>
    </w:p>
    <w:p w:rsidR="00337688" w:rsidRPr="000127D6" w:rsidRDefault="00337688" w:rsidP="00337688">
      <w:pPr>
        <w:spacing w:line="276" w:lineRule="auto"/>
        <w:jc w:val="center"/>
        <w:outlineLvl w:val="0"/>
        <w:rPr>
          <w:bCs/>
          <w:caps/>
          <w:noProof/>
        </w:rPr>
      </w:pPr>
      <w:bookmarkStart w:id="3" w:name="_Toc400111903"/>
      <w:bookmarkStart w:id="4" w:name="_Toc401149019"/>
      <w:r w:rsidRPr="000127D6">
        <w:rPr>
          <w:b/>
          <w:bCs/>
          <w:caps/>
          <w:noProof/>
        </w:rPr>
        <w:t>ОПИС НА  документите И ИНФОРМАЦИЯТА съдържащи се в ОФЕРТАТА</w:t>
      </w:r>
      <w:bookmarkEnd w:id="3"/>
      <w:bookmarkEnd w:id="4"/>
      <w:r w:rsidRPr="000127D6">
        <w:rPr>
          <w:b/>
          <w:bCs/>
          <w:caps/>
          <w:noProof/>
        </w:rPr>
        <w:t xml:space="preserve"> </w:t>
      </w:r>
    </w:p>
    <w:p w:rsidR="00337688" w:rsidRPr="000127D6" w:rsidRDefault="00337688" w:rsidP="00337688">
      <w:pPr>
        <w:spacing w:line="276" w:lineRule="auto"/>
        <w:jc w:val="both"/>
        <w:rPr>
          <w:i/>
          <w:iCs/>
          <w:noProof/>
        </w:rPr>
      </w:pPr>
      <w:r w:rsidRPr="000127D6">
        <w:rPr>
          <w:caps/>
          <w:noProof/>
        </w:rPr>
        <w:t xml:space="preserve"> </w:t>
      </w:r>
      <w:r w:rsidRPr="000127D6">
        <w:rPr>
          <w:noProof/>
        </w:rPr>
        <w:t>на .......................................................................................................................................................</w:t>
      </w:r>
      <w:r w:rsidRPr="000127D6">
        <w:rPr>
          <w:i/>
          <w:iCs/>
          <w:noProof/>
        </w:rPr>
        <w:t xml:space="preserve"> </w:t>
      </w:r>
    </w:p>
    <w:p w:rsidR="00337688" w:rsidRPr="000127D6" w:rsidRDefault="00337688" w:rsidP="00337688">
      <w:pPr>
        <w:spacing w:line="276" w:lineRule="auto"/>
        <w:jc w:val="both"/>
        <w:rPr>
          <w:i/>
          <w:iCs/>
          <w:noProof/>
        </w:rPr>
      </w:pPr>
      <w:r w:rsidRPr="000127D6">
        <w:rPr>
          <w:i/>
          <w:iCs/>
          <w:noProof/>
        </w:rPr>
        <w:t xml:space="preserve">                                                    (изписва се наименованието на  участника)</w:t>
      </w:r>
    </w:p>
    <w:p w:rsidR="00337688" w:rsidRPr="000127D6" w:rsidRDefault="00337688" w:rsidP="00337688">
      <w:pPr>
        <w:spacing w:line="276" w:lineRule="auto"/>
        <w:jc w:val="both"/>
        <w:rPr>
          <w:bCs/>
          <w:noProof/>
        </w:rPr>
      </w:pPr>
    </w:p>
    <w:p w:rsidR="00F77C7E" w:rsidRPr="000127D6" w:rsidRDefault="00337688" w:rsidP="00337688">
      <w:pPr>
        <w:spacing w:line="276" w:lineRule="auto"/>
        <w:jc w:val="both"/>
        <w:rPr>
          <w:caps/>
          <w:noProof/>
        </w:rPr>
      </w:pPr>
      <w:r w:rsidRPr="000127D6">
        <w:rPr>
          <w:noProof/>
        </w:rPr>
        <w:t>за участие в процедура за възлагане на обществена поръчка с предмет</w:t>
      </w:r>
      <w:r w:rsidRPr="000127D6">
        <w:rPr>
          <w:b/>
          <w:noProof/>
        </w:rPr>
        <w:t xml:space="preserve">: </w:t>
      </w:r>
      <w:r w:rsidR="0036789F" w:rsidRPr="00AF4EF3">
        <w:rPr>
          <w:b/>
          <w:noProof/>
        </w:rPr>
        <w:t>Изработка и доставка на мебели  за нуждите на Община Русе и второстепени разпоредители по обособени позиции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6422"/>
        <w:gridCol w:w="1763"/>
      </w:tblGrid>
      <w:tr w:rsidR="00337688" w:rsidRPr="000127D6" w:rsidTr="00437660">
        <w:trPr>
          <w:trHeight w:val="1160"/>
        </w:trPr>
        <w:tc>
          <w:tcPr>
            <w:tcW w:w="542" w:type="pct"/>
            <w:vAlign w:val="center"/>
          </w:tcPr>
          <w:p w:rsidR="00337688" w:rsidRPr="000127D6" w:rsidRDefault="00337688" w:rsidP="00437660">
            <w:pPr>
              <w:spacing w:line="276" w:lineRule="auto"/>
              <w:jc w:val="center"/>
              <w:rPr>
                <w:bCs/>
                <w:noProof/>
              </w:rPr>
            </w:pPr>
            <w:r w:rsidRPr="000127D6">
              <w:rPr>
                <w:bCs/>
                <w:noProof/>
              </w:rPr>
              <w:t>№</w:t>
            </w:r>
          </w:p>
        </w:tc>
        <w:tc>
          <w:tcPr>
            <w:tcW w:w="3498" w:type="pct"/>
            <w:vAlign w:val="center"/>
          </w:tcPr>
          <w:p w:rsidR="00337688" w:rsidRPr="000127D6" w:rsidRDefault="00337688" w:rsidP="00437660">
            <w:pPr>
              <w:spacing w:line="276" w:lineRule="auto"/>
              <w:jc w:val="center"/>
              <w:rPr>
                <w:bCs/>
                <w:noProof/>
              </w:rPr>
            </w:pPr>
            <w:r w:rsidRPr="000127D6">
              <w:rPr>
                <w:bCs/>
                <w:noProof/>
              </w:rPr>
              <w:t>Съдържание</w:t>
            </w:r>
          </w:p>
        </w:tc>
        <w:tc>
          <w:tcPr>
            <w:tcW w:w="960" w:type="pct"/>
            <w:vAlign w:val="center"/>
          </w:tcPr>
          <w:p w:rsidR="00337688" w:rsidRPr="000127D6" w:rsidRDefault="00337688" w:rsidP="00437660">
            <w:pPr>
              <w:tabs>
                <w:tab w:val="left" w:pos="1244"/>
              </w:tabs>
              <w:spacing w:line="276" w:lineRule="auto"/>
              <w:rPr>
                <w:bCs/>
                <w:noProof/>
              </w:rPr>
            </w:pPr>
            <w:r w:rsidRPr="000127D6">
              <w:rPr>
                <w:bCs/>
                <w:noProof/>
              </w:rPr>
              <w:t xml:space="preserve">№ на страница/и от офертата </w:t>
            </w:r>
          </w:p>
        </w:tc>
      </w:tr>
      <w:tr w:rsidR="00337688" w:rsidRPr="000127D6" w:rsidTr="00437660">
        <w:trPr>
          <w:trHeight w:val="252"/>
        </w:trPr>
        <w:tc>
          <w:tcPr>
            <w:tcW w:w="542" w:type="pct"/>
            <w:vAlign w:val="center"/>
          </w:tcPr>
          <w:p w:rsidR="00337688" w:rsidRPr="000127D6" w:rsidRDefault="00337688" w:rsidP="00437660">
            <w:pPr>
              <w:spacing w:line="276" w:lineRule="auto"/>
              <w:ind w:left="720"/>
              <w:rPr>
                <w:bCs/>
                <w:noProof/>
              </w:rPr>
            </w:pPr>
          </w:p>
        </w:tc>
        <w:tc>
          <w:tcPr>
            <w:tcW w:w="3498" w:type="pct"/>
            <w:vAlign w:val="center"/>
          </w:tcPr>
          <w:p w:rsidR="00337688" w:rsidRPr="000127D6" w:rsidRDefault="00337688" w:rsidP="00437660">
            <w:pPr>
              <w:pStyle w:val="subheading"/>
              <w:spacing w:after="0" w:line="276" w:lineRule="auto"/>
              <w:rPr>
                <w:rFonts w:ascii="Times New Roman" w:hAnsi="Times New Roman"/>
                <w:bCs w:val="0"/>
                <w:noProof/>
                <w:lang w:eastAsia="en-US"/>
              </w:rPr>
            </w:pPr>
          </w:p>
        </w:tc>
        <w:tc>
          <w:tcPr>
            <w:tcW w:w="960" w:type="pct"/>
            <w:vAlign w:val="center"/>
          </w:tcPr>
          <w:p w:rsidR="00337688" w:rsidRPr="000127D6" w:rsidRDefault="00337688" w:rsidP="00437660">
            <w:pPr>
              <w:spacing w:line="276" w:lineRule="auto"/>
              <w:rPr>
                <w:noProof/>
              </w:rPr>
            </w:pPr>
          </w:p>
        </w:tc>
      </w:tr>
      <w:tr w:rsidR="005C4CAF" w:rsidRPr="000127D6" w:rsidTr="00437660">
        <w:trPr>
          <w:trHeight w:val="252"/>
        </w:trPr>
        <w:tc>
          <w:tcPr>
            <w:tcW w:w="542" w:type="pct"/>
            <w:vAlign w:val="center"/>
          </w:tcPr>
          <w:p w:rsidR="005C4CAF" w:rsidRPr="000127D6" w:rsidRDefault="005C4CAF" w:rsidP="00751A5E">
            <w:pPr>
              <w:numPr>
                <w:ilvl w:val="0"/>
                <w:numId w:val="6"/>
              </w:numPr>
              <w:spacing w:line="276" w:lineRule="auto"/>
              <w:ind w:hanging="378"/>
              <w:rPr>
                <w:bCs/>
                <w:noProof/>
              </w:rPr>
            </w:pPr>
          </w:p>
        </w:tc>
        <w:tc>
          <w:tcPr>
            <w:tcW w:w="3498" w:type="pct"/>
            <w:vAlign w:val="center"/>
          </w:tcPr>
          <w:p w:rsidR="005C4CAF" w:rsidRPr="005C4CAF" w:rsidRDefault="005C4CAF" w:rsidP="00437660">
            <w:pPr>
              <w:pStyle w:val="subheading"/>
              <w:spacing w:after="0" w:line="276" w:lineRule="auto"/>
              <w:rPr>
                <w:rFonts w:ascii="Times New Roman" w:hAnsi="Times New Roman"/>
                <w:b w:val="0"/>
                <w:bCs w:val="0"/>
                <w:noProof/>
                <w:lang w:eastAsia="en-US"/>
              </w:rPr>
            </w:pPr>
            <w:r w:rsidRPr="005C4CAF">
              <w:rPr>
                <w:rFonts w:ascii="Times New Roman" w:hAnsi="Times New Roman"/>
                <w:b w:val="0"/>
                <w:bCs w:val="0"/>
                <w:noProof/>
                <w:lang w:eastAsia="en-US"/>
              </w:rPr>
              <w:t>Информ</w:t>
            </w:r>
            <w:r>
              <w:rPr>
                <w:rFonts w:ascii="Times New Roman" w:hAnsi="Times New Roman"/>
                <w:b w:val="0"/>
                <w:bCs w:val="0"/>
                <w:noProof/>
                <w:lang w:eastAsia="en-US"/>
              </w:rPr>
              <w:t>ация относно правно-организационната форма, под която осъществява дейността си участника, както и списък-декларация на всички задължени лица по смисъла на чл. 54, ал. 2 от ЗОП</w:t>
            </w:r>
          </w:p>
        </w:tc>
        <w:tc>
          <w:tcPr>
            <w:tcW w:w="960" w:type="pct"/>
            <w:vAlign w:val="center"/>
          </w:tcPr>
          <w:p w:rsidR="005C4CAF" w:rsidRPr="000127D6" w:rsidRDefault="005C4CAF" w:rsidP="00437660">
            <w:pPr>
              <w:spacing w:line="276" w:lineRule="auto"/>
              <w:rPr>
                <w:noProof/>
              </w:rPr>
            </w:pPr>
          </w:p>
        </w:tc>
      </w:tr>
      <w:tr w:rsidR="00337688" w:rsidRPr="000127D6" w:rsidTr="00437660">
        <w:trPr>
          <w:trHeight w:val="252"/>
        </w:trPr>
        <w:tc>
          <w:tcPr>
            <w:tcW w:w="542" w:type="pct"/>
            <w:vAlign w:val="center"/>
          </w:tcPr>
          <w:p w:rsidR="00337688" w:rsidRPr="000127D6" w:rsidRDefault="00337688" w:rsidP="00751A5E">
            <w:pPr>
              <w:numPr>
                <w:ilvl w:val="0"/>
                <w:numId w:val="6"/>
              </w:numPr>
              <w:spacing w:line="276" w:lineRule="auto"/>
              <w:ind w:hanging="378"/>
              <w:rPr>
                <w:bCs/>
                <w:noProof/>
              </w:rPr>
            </w:pPr>
          </w:p>
        </w:tc>
        <w:tc>
          <w:tcPr>
            <w:tcW w:w="3498" w:type="pct"/>
            <w:vAlign w:val="center"/>
          </w:tcPr>
          <w:p w:rsidR="00337688" w:rsidRPr="00FB2498" w:rsidRDefault="00337688" w:rsidP="00C16506">
            <w:pPr>
              <w:spacing w:line="276" w:lineRule="auto"/>
              <w:rPr>
                <w:i/>
                <w:noProof/>
              </w:rPr>
            </w:pPr>
            <w:r w:rsidRPr="000127D6">
              <w:rPr>
                <w:noProof/>
              </w:rPr>
              <w:t xml:space="preserve">Единен европейски документ за обществени поръчки </w:t>
            </w:r>
            <w:r w:rsidRPr="00C22214">
              <w:rPr>
                <w:noProof/>
              </w:rPr>
              <w:t xml:space="preserve">– </w:t>
            </w:r>
            <w:r w:rsidRPr="00C22214">
              <w:rPr>
                <w:i/>
                <w:noProof/>
              </w:rPr>
              <w:t>Образец  (оригинал)</w:t>
            </w:r>
          </w:p>
        </w:tc>
        <w:tc>
          <w:tcPr>
            <w:tcW w:w="960" w:type="pct"/>
            <w:vAlign w:val="center"/>
          </w:tcPr>
          <w:p w:rsidR="00337688" w:rsidRPr="000127D6" w:rsidRDefault="00337688" w:rsidP="00437660">
            <w:pPr>
              <w:spacing w:line="276" w:lineRule="auto"/>
              <w:rPr>
                <w:noProof/>
              </w:rPr>
            </w:pPr>
          </w:p>
        </w:tc>
      </w:tr>
      <w:tr w:rsidR="00337688" w:rsidRPr="000127D6" w:rsidTr="00437660">
        <w:trPr>
          <w:trHeight w:val="252"/>
        </w:trPr>
        <w:tc>
          <w:tcPr>
            <w:tcW w:w="542" w:type="pct"/>
            <w:vAlign w:val="center"/>
          </w:tcPr>
          <w:p w:rsidR="00337688" w:rsidRPr="000127D6" w:rsidRDefault="00337688" w:rsidP="00751A5E">
            <w:pPr>
              <w:numPr>
                <w:ilvl w:val="0"/>
                <w:numId w:val="6"/>
              </w:numPr>
              <w:spacing w:line="276" w:lineRule="auto"/>
              <w:ind w:hanging="378"/>
              <w:rPr>
                <w:bCs/>
                <w:noProof/>
              </w:rPr>
            </w:pPr>
          </w:p>
        </w:tc>
        <w:tc>
          <w:tcPr>
            <w:tcW w:w="3498" w:type="pct"/>
            <w:vAlign w:val="center"/>
          </w:tcPr>
          <w:p w:rsidR="00337688" w:rsidRPr="000127D6" w:rsidRDefault="00337688" w:rsidP="00437660">
            <w:pPr>
              <w:spacing w:line="276" w:lineRule="auto"/>
              <w:jc w:val="both"/>
              <w:rPr>
                <w:noProof/>
              </w:rPr>
            </w:pPr>
            <w:r w:rsidRPr="000127D6">
              <w:rPr>
                <w:noProof/>
              </w:rPr>
              <w:t xml:space="preserve">Нотариално пълномощно на лицето, подписващо офертата </w:t>
            </w:r>
            <w:r w:rsidRPr="000127D6">
              <w:rPr>
                <w:i/>
                <w:noProof/>
              </w:rPr>
              <w:t xml:space="preserve">(оригинал/нотариално заверено копие; прилага се </w:t>
            </w:r>
            <w:r w:rsidRPr="000127D6">
              <w:rPr>
                <w:i/>
                <w:iCs/>
                <w:noProof/>
              </w:rPr>
              <w:t>когато офертата не е подписана от представляващия участника)</w:t>
            </w:r>
          </w:p>
        </w:tc>
        <w:tc>
          <w:tcPr>
            <w:tcW w:w="960" w:type="pct"/>
            <w:vAlign w:val="center"/>
          </w:tcPr>
          <w:p w:rsidR="00337688" w:rsidRPr="000127D6" w:rsidRDefault="00337688" w:rsidP="00437660">
            <w:pPr>
              <w:spacing w:line="276" w:lineRule="auto"/>
              <w:rPr>
                <w:noProof/>
              </w:rPr>
            </w:pPr>
          </w:p>
        </w:tc>
      </w:tr>
      <w:tr w:rsidR="00337688" w:rsidRPr="000127D6" w:rsidTr="00437660">
        <w:trPr>
          <w:trHeight w:val="504"/>
        </w:trPr>
        <w:tc>
          <w:tcPr>
            <w:tcW w:w="542" w:type="pct"/>
            <w:vAlign w:val="center"/>
          </w:tcPr>
          <w:p w:rsidR="00337688" w:rsidRPr="000127D6" w:rsidRDefault="00337688" w:rsidP="00751A5E">
            <w:pPr>
              <w:numPr>
                <w:ilvl w:val="0"/>
                <w:numId w:val="6"/>
              </w:numPr>
              <w:spacing w:line="276" w:lineRule="auto"/>
              <w:ind w:hanging="378"/>
              <w:rPr>
                <w:bCs/>
                <w:noProof/>
              </w:rPr>
            </w:pPr>
          </w:p>
        </w:tc>
        <w:tc>
          <w:tcPr>
            <w:tcW w:w="3498" w:type="pct"/>
            <w:vAlign w:val="center"/>
          </w:tcPr>
          <w:p w:rsidR="00337688" w:rsidRPr="000127D6" w:rsidRDefault="00337688" w:rsidP="00437660">
            <w:pPr>
              <w:spacing w:line="276" w:lineRule="auto"/>
              <w:jc w:val="both"/>
              <w:rPr>
                <w:b/>
                <w:noProof/>
                <w:color w:val="000000"/>
              </w:rPr>
            </w:pPr>
            <w:r w:rsidRPr="000127D6">
              <w:rPr>
                <w:bCs/>
                <w:noProof/>
                <w:color w:val="000000"/>
              </w:rPr>
              <w:t>Копие на договора за създаване на обединение, когато е приложимо</w:t>
            </w:r>
            <w:r w:rsidRPr="000127D6">
              <w:rPr>
                <w:noProof/>
              </w:rPr>
              <w:t xml:space="preserve">, заедно с </w:t>
            </w:r>
            <w:r w:rsidRPr="000127D6">
              <w:rPr>
                <w:bCs/>
                <w:noProof/>
                <w:color w:val="000000"/>
              </w:rPr>
              <w:t>документ, подписан от лицата в обединението, в който се посочва представляващият (ако е приложим)</w:t>
            </w:r>
          </w:p>
        </w:tc>
        <w:tc>
          <w:tcPr>
            <w:tcW w:w="960" w:type="pct"/>
            <w:vAlign w:val="center"/>
          </w:tcPr>
          <w:p w:rsidR="00337688" w:rsidRPr="000127D6" w:rsidRDefault="00337688" w:rsidP="00437660">
            <w:pPr>
              <w:spacing w:line="276" w:lineRule="auto"/>
              <w:rPr>
                <w:b/>
                <w:noProof/>
                <w:color w:val="000000"/>
              </w:rPr>
            </w:pPr>
          </w:p>
        </w:tc>
      </w:tr>
      <w:tr w:rsidR="00337688" w:rsidRPr="000127D6" w:rsidTr="00437660">
        <w:trPr>
          <w:trHeight w:val="504"/>
        </w:trPr>
        <w:tc>
          <w:tcPr>
            <w:tcW w:w="542" w:type="pct"/>
            <w:vAlign w:val="center"/>
          </w:tcPr>
          <w:p w:rsidR="00337688" w:rsidRPr="000127D6" w:rsidRDefault="00337688" w:rsidP="00751A5E">
            <w:pPr>
              <w:numPr>
                <w:ilvl w:val="0"/>
                <w:numId w:val="6"/>
              </w:numPr>
              <w:spacing w:line="276" w:lineRule="auto"/>
              <w:ind w:hanging="378"/>
              <w:rPr>
                <w:bCs/>
                <w:noProof/>
              </w:rPr>
            </w:pPr>
          </w:p>
        </w:tc>
        <w:tc>
          <w:tcPr>
            <w:tcW w:w="3498" w:type="pct"/>
            <w:vAlign w:val="center"/>
          </w:tcPr>
          <w:p w:rsidR="00337688" w:rsidRPr="000127D6" w:rsidRDefault="00337688" w:rsidP="00437660">
            <w:pPr>
              <w:spacing w:line="276" w:lineRule="auto"/>
              <w:jc w:val="both"/>
              <w:rPr>
                <w:bCs/>
                <w:noProof/>
                <w:color w:val="000000"/>
              </w:rPr>
            </w:pPr>
            <w:r w:rsidRPr="009B082E">
              <w:t>Документи за доказване на предприетите мерки за надеждност, когато е приложимо</w:t>
            </w:r>
          </w:p>
        </w:tc>
        <w:tc>
          <w:tcPr>
            <w:tcW w:w="960" w:type="pct"/>
            <w:vAlign w:val="center"/>
          </w:tcPr>
          <w:p w:rsidR="00337688" w:rsidRPr="000127D6" w:rsidRDefault="00337688" w:rsidP="00437660">
            <w:pPr>
              <w:spacing w:line="276" w:lineRule="auto"/>
              <w:rPr>
                <w:b/>
                <w:noProof/>
                <w:color w:val="000000"/>
              </w:rPr>
            </w:pPr>
          </w:p>
        </w:tc>
      </w:tr>
      <w:tr w:rsidR="00337688" w:rsidRPr="000127D6" w:rsidTr="00437660">
        <w:trPr>
          <w:trHeight w:val="252"/>
        </w:trPr>
        <w:tc>
          <w:tcPr>
            <w:tcW w:w="542" w:type="pct"/>
            <w:vAlign w:val="center"/>
          </w:tcPr>
          <w:p w:rsidR="00337688" w:rsidRPr="000127D6" w:rsidRDefault="00337688" w:rsidP="00751A5E">
            <w:pPr>
              <w:numPr>
                <w:ilvl w:val="0"/>
                <w:numId w:val="6"/>
              </w:numPr>
              <w:spacing w:line="276" w:lineRule="auto"/>
              <w:ind w:hanging="378"/>
              <w:rPr>
                <w:bCs/>
                <w:i/>
                <w:noProof/>
              </w:rPr>
            </w:pPr>
          </w:p>
        </w:tc>
        <w:tc>
          <w:tcPr>
            <w:tcW w:w="3498" w:type="pct"/>
            <w:vAlign w:val="center"/>
          </w:tcPr>
          <w:p w:rsidR="00337688" w:rsidRPr="000127D6" w:rsidRDefault="00337688" w:rsidP="00C16506">
            <w:pPr>
              <w:spacing w:line="276" w:lineRule="auto"/>
              <w:jc w:val="both"/>
              <w:rPr>
                <w:noProof/>
              </w:rPr>
            </w:pPr>
            <w:r w:rsidRPr="000127D6">
              <w:rPr>
                <w:noProof/>
              </w:rPr>
              <w:t>Декларация по чл.6 ал.2 от ЗМИП-</w:t>
            </w:r>
            <w:r w:rsidR="00B63D9C">
              <w:rPr>
                <w:i/>
                <w:noProof/>
              </w:rPr>
              <w:t xml:space="preserve">Образец </w:t>
            </w:r>
            <w:r w:rsidRPr="000127D6">
              <w:rPr>
                <w:i/>
                <w:noProof/>
              </w:rPr>
              <w:t xml:space="preserve"> (оригинал)</w:t>
            </w:r>
            <w:r w:rsidRPr="000127D6" w:rsidDel="00EB3831">
              <w:rPr>
                <w:noProof/>
              </w:rPr>
              <w:t xml:space="preserve"> </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751A5E">
            <w:pPr>
              <w:numPr>
                <w:ilvl w:val="0"/>
                <w:numId w:val="6"/>
              </w:numPr>
              <w:spacing w:line="276" w:lineRule="auto"/>
              <w:ind w:hanging="378"/>
              <w:rPr>
                <w:bCs/>
                <w:i/>
                <w:noProof/>
              </w:rPr>
            </w:pPr>
          </w:p>
        </w:tc>
        <w:tc>
          <w:tcPr>
            <w:tcW w:w="3498" w:type="pct"/>
            <w:vAlign w:val="center"/>
          </w:tcPr>
          <w:p w:rsidR="00337688" w:rsidRPr="000127D6" w:rsidRDefault="00337688" w:rsidP="00437660">
            <w:pPr>
              <w:spacing w:line="276" w:lineRule="auto"/>
              <w:rPr>
                <w:noProof/>
              </w:rPr>
            </w:pPr>
            <w:r w:rsidRPr="000127D6">
              <w:rPr>
                <w:noProof/>
              </w:rPr>
              <w:t xml:space="preserve">Декларация за съгласие с клаузите на приложения проект </w:t>
            </w:r>
          </w:p>
          <w:p w:rsidR="00337688" w:rsidRPr="000127D6" w:rsidRDefault="00337688" w:rsidP="00C16506">
            <w:pPr>
              <w:spacing w:line="276" w:lineRule="auto"/>
              <w:jc w:val="both"/>
              <w:rPr>
                <w:noProof/>
              </w:rPr>
            </w:pPr>
            <w:r w:rsidRPr="000127D6">
              <w:rPr>
                <w:noProof/>
              </w:rPr>
              <w:t>на договор</w:t>
            </w:r>
            <w:r w:rsidR="00C16506">
              <w:rPr>
                <w:noProof/>
              </w:rPr>
              <w:t xml:space="preserve"> и срок на валидност  на офертата </w:t>
            </w:r>
            <w:r w:rsidRPr="000127D6">
              <w:rPr>
                <w:noProof/>
              </w:rPr>
              <w:t xml:space="preserve"> – </w:t>
            </w:r>
            <w:r w:rsidR="00B63D9C">
              <w:rPr>
                <w:i/>
                <w:noProof/>
              </w:rPr>
              <w:t xml:space="preserve">Образец </w:t>
            </w:r>
            <w:r w:rsidRPr="00C279DD">
              <w:rPr>
                <w:i/>
                <w:noProof/>
              </w:rPr>
              <w:t xml:space="preserve"> (оригинал</w:t>
            </w:r>
            <w:r w:rsidRPr="00143ECE">
              <w:rPr>
                <w:i/>
                <w:noProof/>
              </w:rPr>
              <w:t>)</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751A5E">
            <w:pPr>
              <w:numPr>
                <w:ilvl w:val="0"/>
                <w:numId w:val="6"/>
              </w:numPr>
              <w:spacing w:line="276" w:lineRule="auto"/>
              <w:ind w:hanging="378"/>
              <w:rPr>
                <w:bCs/>
                <w:i/>
                <w:noProof/>
              </w:rPr>
            </w:pPr>
          </w:p>
        </w:tc>
        <w:tc>
          <w:tcPr>
            <w:tcW w:w="3498" w:type="pct"/>
            <w:vAlign w:val="center"/>
          </w:tcPr>
          <w:p w:rsidR="00337688" w:rsidRPr="000127D6" w:rsidRDefault="00337688" w:rsidP="00C16506">
            <w:pPr>
              <w:spacing w:line="276" w:lineRule="auto"/>
              <w:rPr>
                <w:noProof/>
              </w:rPr>
            </w:pPr>
            <w:r w:rsidRPr="000127D6">
              <w:rPr>
                <w:noProof/>
              </w:rPr>
              <w:t xml:space="preserve">Предложение за изпълнение на поръчката – </w:t>
            </w:r>
            <w:r w:rsidRPr="00C22214">
              <w:rPr>
                <w:i/>
                <w:noProof/>
              </w:rPr>
              <w:t>Образец (оригинал);</w:t>
            </w:r>
          </w:p>
        </w:tc>
        <w:tc>
          <w:tcPr>
            <w:tcW w:w="960" w:type="pct"/>
            <w:vAlign w:val="center"/>
          </w:tcPr>
          <w:p w:rsidR="00337688" w:rsidRPr="000127D6" w:rsidRDefault="00337688" w:rsidP="00437660">
            <w:pPr>
              <w:spacing w:line="276" w:lineRule="auto"/>
              <w:rPr>
                <w:i/>
                <w:noProof/>
              </w:rPr>
            </w:pPr>
          </w:p>
        </w:tc>
      </w:tr>
      <w:tr w:rsidR="00337688" w:rsidRPr="000127D6" w:rsidTr="00437660">
        <w:trPr>
          <w:trHeight w:val="252"/>
        </w:trPr>
        <w:tc>
          <w:tcPr>
            <w:tcW w:w="542" w:type="pct"/>
            <w:vAlign w:val="center"/>
          </w:tcPr>
          <w:p w:rsidR="00337688" w:rsidRPr="000127D6" w:rsidRDefault="00337688" w:rsidP="00751A5E">
            <w:pPr>
              <w:numPr>
                <w:ilvl w:val="0"/>
                <w:numId w:val="6"/>
              </w:numPr>
              <w:spacing w:line="276" w:lineRule="auto"/>
              <w:ind w:hanging="378"/>
              <w:rPr>
                <w:bCs/>
                <w:noProof/>
              </w:rPr>
            </w:pPr>
          </w:p>
        </w:tc>
        <w:tc>
          <w:tcPr>
            <w:tcW w:w="3498" w:type="pct"/>
            <w:vAlign w:val="center"/>
          </w:tcPr>
          <w:p w:rsidR="00337688" w:rsidRPr="000127D6" w:rsidRDefault="00337688" w:rsidP="00C16506">
            <w:pPr>
              <w:spacing w:line="276" w:lineRule="auto"/>
              <w:jc w:val="both"/>
              <w:rPr>
                <w:noProof/>
              </w:rPr>
            </w:pPr>
            <w:r w:rsidRPr="000127D6">
              <w:rPr>
                <w:noProof/>
              </w:rPr>
              <w:t>Ценово предложение</w:t>
            </w:r>
            <w:r w:rsidRPr="000127D6">
              <w:rPr>
                <w:i/>
                <w:noProof/>
                <w:color w:val="000000"/>
              </w:rPr>
              <w:t xml:space="preserve"> </w:t>
            </w:r>
            <w:r w:rsidRPr="000127D6">
              <w:rPr>
                <w:noProof/>
              </w:rPr>
              <w:t xml:space="preserve">(плик с надпис „Предлагани ценови параметри“) </w:t>
            </w:r>
            <w:r w:rsidRPr="000127D6">
              <w:rPr>
                <w:i/>
                <w:noProof/>
                <w:color w:val="000000"/>
              </w:rPr>
              <w:t xml:space="preserve">- </w:t>
            </w:r>
            <w:r w:rsidRPr="000127D6">
              <w:rPr>
                <w:i/>
                <w:noProof/>
              </w:rPr>
              <w:t>Образец</w:t>
            </w:r>
            <w:r w:rsidR="00B63D9C">
              <w:rPr>
                <w:i/>
                <w:noProof/>
                <w:color w:val="000000"/>
              </w:rPr>
              <w:t xml:space="preserve"> </w:t>
            </w:r>
            <w:r w:rsidRPr="000127D6">
              <w:rPr>
                <w:i/>
                <w:noProof/>
                <w:color w:val="000000"/>
              </w:rPr>
              <w:t xml:space="preserve"> (оригинал)</w:t>
            </w:r>
          </w:p>
        </w:tc>
        <w:tc>
          <w:tcPr>
            <w:tcW w:w="960" w:type="pct"/>
            <w:vAlign w:val="center"/>
          </w:tcPr>
          <w:p w:rsidR="00337688" w:rsidRPr="000127D6" w:rsidRDefault="00337688" w:rsidP="00437660">
            <w:pPr>
              <w:spacing w:line="276" w:lineRule="auto"/>
              <w:rPr>
                <w:noProof/>
              </w:rPr>
            </w:pPr>
          </w:p>
        </w:tc>
      </w:tr>
      <w:tr w:rsidR="00C16506" w:rsidRPr="000127D6" w:rsidTr="00437660">
        <w:trPr>
          <w:trHeight w:val="252"/>
        </w:trPr>
        <w:tc>
          <w:tcPr>
            <w:tcW w:w="542" w:type="pct"/>
            <w:vAlign w:val="center"/>
          </w:tcPr>
          <w:p w:rsidR="00C16506" w:rsidRPr="000127D6" w:rsidRDefault="00C16506" w:rsidP="00751A5E">
            <w:pPr>
              <w:numPr>
                <w:ilvl w:val="0"/>
                <w:numId w:val="6"/>
              </w:numPr>
              <w:spacing w:line="276" w:lineRule="auto"/>
              <w:ind w:hanging="378"/>
              <w:rPr>
                <w:bCs/>
                <w:noProof/>
              </w:rPr>
            </w:pPr>
          </w:p>
        </w:tc>
        <w:tc>
          <w:tcPr>
            <w:tcW w:w="3498" w:type="pct"/>
            <w:vAlign w:val="center"/>
          </w:tcPr>
          <w:p w:rsidR="00C16506" w:rsidRPr="000127D6" w:rsidRDefault="00C16506" w:rsidP="00C16506">
            <w:pPr>
              <w:spacing w:line="276" w:lineRule="auto"/>
              <w:jc w:val="both"/>
              <w:rPr>
                <w:noProof/>
              </w:rPr>
            </w:pPr>
            <w:r>
              <w:rPr>
                <w:noProof/>
              </w:rPr>
              <w:t>………………….</w:t>
            </w:r>
          </w:p>
        </w:tc>
        <w:tc>
          <w:tcPr>
            <w:tcW w:w="960" w:type="pct"/>
            <w:vAlign w:val="center"/>
          </w:tcPr>
          <w:p w:rsidR="00C16506" w:rsidRPr="000127D6" w:rsidRDefault="00C16506" w:rsidP="00437660">
            <w:pPr>
              <w:spacing w:line="276" w:lineRule="auto"/>
              <w:rPr>
                <w:noProof/>
              </w:rPr>
            </w:pPr>
          </w:p>
        </w:tc>
      </w:tr>
    </w:tbl>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r w:rsidRPr="000127D6">
        <w:rPr>
          <w:noProof/>
        </w:rPr>
        <w:t>Дата ………….2016 година</w:t>
      </w:r>
      <w:r w:rsidRPr="000127D6">
        <w:rPr>
          <w:noProof/>
        </w:rPr>
        <w:tab/>
      </w:r>
      <w:r w:rsidRPr="000127D6">
        <w:rPr>
          <w:noProof/>
        </w:rPr>
        <w:tab/>
        <w:t xml:space="preserve"> </w:t>
      </w:r>
      <w:r w:rsidRPr="000127D6">
        <w:rPr>
          <w:noProof/>
        </w:rPr>
        <w:tab/>
        <w:t>Подпис, ____________________________</w:t>
      </w:r>
    </w:p>
    <w:p w:rsidR="00337688" w:rsidRPr="000127D6" w:rsidRDefault="00337688" w:rsidP="00337688">
      <w:pPr>
        <w:spacing w:line="276" w:lineRule="auto"/>
        <w:jc w:val="both"/>
        <w:rPr>
          <w:noProof/>
        </w:rPr>
      </w:pPr>
      <w:r w:rsidRPr="000127D6">
        <w:rPr>
          <w:noProof/>
        </w:rPr>
        <w:t xml:space="preserve">                                                                                 </w:t>
      </w:r>
      <w:r w:rsidRPr="000127D6">
        <w:rPr>
          <w:noProof/>
          <w:vertAlign w:val="superscript"/>
        </w:rPr>
        <w:t>Представляващ/и по регистрация или упълномощено лице</w:t>
      </w:r>
    </w:p>
    <w:p w:rsidR="00337688" w:rsidRPr="000127D6" w:rsidRDefault="00337688" w:rsidP="00337688">
      <w:pPr>
        <w:spacing w:line="276" w:lineRule="auto"/>
        <w:jc w:val="right"/>
        <w:rPr>
          <w:noProof/>
        </w:rPr>
      </w:pPr>
    </w:p>
    <w:p w:rsidR="00337688" w:rsidRPr="000127D6" w:rsidRDefault="00337688" w:rsidP="00337688">
      <w:pPr>
        <w:spacing w:line="276" w:lineRule="auto"/>
        <w:ind w:left="2880" w:firstLine="97"/>
        <w:jc w:val="both"/>
        <w:rPr>
          <w:noProof/>
        </w:rPr>
      </w:pPr>
      <w:r w:rsidRPr="000127D6">
        <w:rPr>
          <w:noProof/>
        </w:rPr>
        <w:t xml:space="preserve">    Име и Фамилия__________________________________ </w:t>
      </w: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Default="00337688" w:rsidP="00337688">
      <w:pPr>
        <w:spacing w:before="120" w:after="120"/>
        <w:jc w:val="center"/>
        <w:rPr>
          <w:rFonts w:eastAsia="Calibri"/>
          <w:b/>
          <w:u w:val="single"/>
        </w:rPr>
      </w:pPr>
    </w:p>
    <w:p w:rsidR="00337688" w:rsidRPr="00C22214" w:rsidRDefault="00337688" w:rsidP="00337688">
      <w:pPr>
        <w:spacing w:before="120" w:after="120"/>
        <w:jc w:val="right"/>
        <w:rPr>
          <w:rFonts w:eastAsia="Calibri"/>
          <w:b/>
          <w:i/>
        </w:rPr>
      </w:pPr>
      <w:r w:rsidRPr="00C22214">
        <w:rPr>
          <w:rFonts w:eastAsia="Calibri"/>
          <w:b/>
          <w:i/>
        </w:rPr>
        <w:t xml:space="preserve">Образец № 2 </w:t>
      </w:r>
    </w:p>
    <w:p w:rsidR="00337688" w:rsidRDefault="00337688" w:rsidP="00337688">
      <w:pPr>
        <w:spacing w:before="120" w:after="120"/>
        <w:jc w:val="center"/>
        <w:rPr>
          <w:rFonts w:eastAsia="Calibri"/>
          <w:b/>
          <w:u w:val="single"/>
        </w:rPr>
      </w:pPr>
    </w:p>
    <w:p w:rsidR="00337688" w:rsidRPr="00AB59DE" w:rsidRDefault="00337688" w:rsidP="00337688">
      <w:pPr>
        <w:spacing w:before="120" w:after="120"/>
        <w:jc w:val="center"/>
        <w:rPr>
          <w:rFonts w:eastAsia="Calibri"/>
          <w:b/>
          <w:u w:val="single"/>
        </w:rPr>
      </w:pPr>
      <w:r w:rsidRPr="00AA3179">
        <w:rPr>
          <w:rFonts w:eastAsia="Calibri"/>
          <w:b/>
          <w:u w:val="single"/>
        </w:rPr>
        <w:t>Стандартен образец за единния европейски документ за обществени поръчки (ЕЕДОП)</w:t>
      </w:r>
    </w:p>
    <w:p w:rsidR="00C82231" w:rsidRDefault="00C82231" w:rsidP="00337688">
      <w:pPr>
        <w:tabs>
          <w:tab w:val="left" w:pos="2220"/>
        </w:tabs>
        <w:spacing w:line="276" w:lineRule="auto"/>
        <w:rPr>
          <w:noProof/>
        </w:rPr>
      </w:pPr>
    </w:p>
    <w:p w:rsidR="0036789F" w:rsidRPr="005C2F9F" w:rsidRDefault="0036789F" w:rsidP="0036789F">
      <w:pPr>
        <w:pStyle w:val="ChapterTitle"/>
        <w:jc w:val="left"/>
        <w:rPr>
          <w:b w:val="0"/>
          <w:sz w:val="22"/>
        </w:rPr>
      </w:pPr>
      <w:r w:rsidRPr="005C2F9F">
        <w:rPr>
          <w:b w:val="0"/>
          <w:sz w:val="22"/>
        </w:rPr>
        <w:t>http://rop3-app1.aop.bg:7778/portal/page?_pageid=93,1752276&amp;_dad=portal&amp;_schema=PORTAL</w:t>
      </w:r>
    </w:p>
    <w:p w:rsidR="0036789F" w:rsidRPr="00023930" w:rsidRDefault="0036789F" w:rsidP="0036789F">
      <w:pPr>
        <w:ind w:left="2124" w:firstLine="708"/>
      </w:pPr>
      <w:r>
        <w:t>(приложен на отделен файл)</w:t>
      </w:r>
    </w:p>
    <w:p w:rsidR="00337688" w:rsidRDefault="00337688" w:rsidP="00337688">
      <w:pPr>
        <w:spacing w:line="276" w:lineRule="auto"/>
        <w:ind w:firstLine="1155"/>
        <w:jc w:val="both"/>
        <w:textAlignment w:val="center"/>
        <w:rPr>
          <w:noProof/>
          <w:vanish/>
        </w:rPr>
      </w:pPr>
    </w:p>
    <w:p w:rsidR="008C170A" w:rsidRPr="000127D6" w:rsidRDefault="008C170A" w:rsidP="00337688">
      <w:pPr>
        <w:spacing w:line="276" w:lineRule="auto"/>
        <w:ind w:firstLine="1155"/>
        <w:jc w:val="both"/>
        <w:textAlignment w:val="center"/>
        <w:rPr>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337688" w:rsidRPr="000127D6" w:rsidTr="00437660">
        <w:trPr>
          <w:tblCellSpacing w:w="0" w:type="dxa"/>
        </w:trPr>
        <w:tc>
          <w:tcPr>
            <w:tcW w:w="9072" w:type="dxa"/>
            <w:tcBorders>
              <w:top w:val="nil"/>
              <w:left w:val="nil"/>
              <w:bottom w:val="nil"/>
              <w:right w:val="nil"/>
            </w:tcBorders>
            <w:hideMark/>
          </w:tcPr>
          <w:p w:rsidR="00337688" w:rsidRPr="000127D6" w:rsidRDefault="00337688" w:rsidP="00437660">
            <w:pPr>
              <w:spacing w:line="276" w:lineRule="auto"/>
              <w:textAlignment w:val="center"/>
              <w:rPr>
                <w:i/>
                <w:noProof/>
              </w:rPr>
            </w:pPr>
          </w:p>
        </w:tc>
      </w:tr>
    </w:tbl>
    <w:p w:rsidR="0036789F" w:rsidRDefault="0036789F" w:rsidP="00337688">
      <w:pPr>
        <w:keepNext/>
        <w:widowControl w:val="0"/>
        <w:suppressAutoHyphens/>
        <w:spacing w:line="276" w:lineRule="auto"/>
        <w:jc w:val="right"/>
        <w:outlineLvl w:val="0"/>
        <w:rPr>
          <w:b/>
          <w:bCs/>
          <w:i/>
          <w:noProof/>
          <w:kern w:val="1"/>
          <w:lang w:eastAsia="hi-IN" w:bidi="hi-IN"/>
        </w:rPr>
      </w:pPr>
    </w:p>
    <w:p w:rsidR="0036789F" w:rsidRDefault="0036789F" w:rsidP="00337688">
      <w:pPr>
        <w:keepNext/>
        <w:widowControl w:val="0"/>
        <w:suppressAutoHyphens/>
        <w:spacing w:line="276" w:lineRule="auto"/>
        <w:jc w:val="right"/>
        <w:outlineLvl w:val="0"/>
        <w:rPr>
          <w:b/>
          <w:bCs/>
          <w:i/>
          <w:noProof/>
          <w:kern w:val="1"/>
          <w:lang w:eastAsia="hi-IN" w:bidi="hi-IN"/>
        </w:rPr>
      </w:pPr>
    </w:p>
    <w:p w:rsidR="00C82231" w:rsidRDefault="00C82231" w:rsidP="007E1E0D">
      <w:pPr>
        <w:widowControl w:val="0"/>
        <w:autoSpaceDE w:val="0"/>
        <w:autoSpaceDN w:val="0"/>
        <w:adjustRightInd w:val="0"/>
        <w:spacing w:line="276" w:lineRule="auto"/>
        <w:ind w:left="6300"/>
        <w:jc w:val="center"/>
        <w:rPr>
          <w:i/>
          <w:noProof/>
        </w:rPr>
      </w:pPr>
    </w:p>
    <w:p w:rsidR="00C82231" w:rsidRDefault="00C82231" w:rsidP="007E1E0D">
      <w:pPr>
        <w:widowControl w:val="0"/>
        <w:autoSpaceDE w:val="0"/>
        <w:autoSpaceDN w:val="0"/>
        <w:adjustRightInd w:val="0"/>
        <w:spacing w:line="276" w:lineRule="auto"/>
        <w:ind w:left="6300"/>
        <w:jc w:val="center"/>
        <w:rPr>
          <w:i/>
          <w:noProof/>
        </w:rPr>
      </w:pPr>
    </w:p>
    <w:p w:rsidR="00337688" w:rsidRPr="00960C1C" w:rsidRDefault="00337688" w:rsidP="007E1E0D">
      <w:pPr>
        <w:spacing w:line="276" w:lineRule="auto"/>
        <w:ind w:left="6372" w:firstLine="708"/>
        <w:rPr>
          <w:b/>
          <w:i/>
          <w:noProof/>
          <w:lang w:val="en-US"/>
        </w:rPr>
      </w:pPr>
      <w:r w:rsidRPr="000127D6">
        <w:rPr>
          <w:b/>
          <w:i/>
          <w:noProof/>
        </w:rPr>
        <w:t xml:space="preserve">Образец № </w:t>
      </w:r>
      <w:r w:rsidR="00962143">
        <w:rPr>
          <w:b/>
          <w:i/>
          <w:noProof/>
        </w:rPr>
        <w:t>3</w:t>
      </w:r>
    </w:p>
    <w:p w:rsidR="00337688" w:rsidRPr="000127D6" w:rsidRDefault="00337688" w:rsidP="00337688">
      <w:pPr>
        <w:spacing w:line="276" w:lineRule="auto"/>
        <w:jc w:val="center"/>
        <w:rPr>
          <w:b/>
          <w:noProof/>
        </w:rPr>
      </w:pPr>
    </w:p>
    <w:p w:rsidR="00337688" w:rsidRPr="000127D6" w:rsidRDefault="00337688" w:rsidP="00337688">
      <w:pPr>
        <w:spacing w:line="276" w:lineRule="auto"/>
        <w:jc w:val="center"/>
        <w:rPr>
          <w:b/>
          <w:noProof/>
        </w:rPr>
      </w:pPr>
      <w:r w:rsidRPr="000127D6">
        <w:rPr>
          <w:b/>
          <w:noProof/>
        </w:rPr>
        <w:lastRenderedPageBreak/>
        <w:t>ДЕКЛАРАЦИЯ</w:t>
      </w:r>
    </w:p>
    <w:p w:rsidR="00337688" w:rsidRPr="000127D6" w:rsidRDefault="00337688" w:rsidP="00337688">
      <w:pPr>
        <w:spacing w:line="276" w:lineRule="auto"/>
        <w:jc w:val="center"/>
        <w:rPr>
          <w:b/>
          <w:noProof/>
        </w:rPr>
      </w:pPr>
      <w:r w:rsidRPr="000127D6">
        <w:rPr>
          <w:b/>
          <w:noProof/>
        </w:rPr>
        <w:t>По чл.6, ал.2 от ЗМИП</w:t>
      </w:r>
    </w:p>
    <w:p w:rsidR="00337688" w:rsidRPr="000127D6" w:rsidRDefault="00337688" w:rsidP="00337688">
      <w:pPr>
        <w:spacing w:line="276" w:lineRule="auto"/>
        <w:jc w:val="center"/>
        <w:rPr>
          <w:noProof/>
        </w:rPr>
      </w:pPr>
    </w:p>
    <w:p w:rsidR="00337688" w:rsidRPr="000127D6" w:rsidRDefault="00337688" w:rsidP="00337688">
      <w:pPr>
        <w:spacing w:line="276" w:lineRule="auto"/>
        <w:rPr>
          <w:noProof/>
        </w:rPr>
      </w:pPr>
      <w:r w:rsidRPr="000127D6">
        <w:rPr>
          <w:noProof/>
        </w:rPr>
        <w:t>Долуподписаният/ата:.................................................................................................................</w:t>
      </w:r>
    </w:p>
    <w:p w:rsidR="00337688" w:rsidRPr="000127D6" w:rsidRDefault="00337688" w:rsidP="00337688">
      <w:pPr>
        <w:spacing w:line="276" w:lineRule="auto"/>
        <w:rPr>
          <w:noProof/>
        </w:rPr>
      </w:pPr>
      <w:r w:rsidRPr="000127D6">
        <w:rPr>
          <w:noProof/>
        </w:rPr>
        <w:tab/>
      </w:r>
      <w:r w:rsidRPr="000127D6">
        <w:rPr>
          <w:noProof/>
        </w:rPr>
        <w:tab/>
      </w:r>
      <w:r w:rsidRPr="000127D6">
        <w:rPr>
          <w:noProof/>
        </w:rPr>
        <w:tab/>
      </w:r>
      <w:r w:rsidRPr="000127D6">
        <w:rPr>
          <w:noProof/>
        </w:rPr>
        <w:tab/>
        <w:t>/име, презиме, фамилия/</w:t>
      </w:r>
    </w:p>
    <w:p w:rsidR="00337688" w:rsidRPr="000127D6" w:rsidRDefault="00337688" w:rsidP="00337688">
      <w:pPr>
        <w:spacing w:line="276" w:lineRule="auto"/>
        <w:rPr>
          <w:noProof/>
        </w:rPr>
      </w:pPr>
      <w:r w:rsidRPr="000127D6">
        <w:rPr>
          <w:noProof/>
        </w:rPr>
        <w:t>ЕГН: ................................................................................................................, дата и място на раждане:......................................................................................................................................</w:t>
      </w:r>
    </w:p>
    <w:p w:rsidR="00337688" w:rsidRPr="000127D6" w:rsidRDefault="00337688" w:rsidP="00337688">
      <w:pPr>
        <w:spacing w:line="276" w:lineRule="auto"/>
        <w:rPr>
          <w:noProof/>
        </w:rPr>
      </w:pPr>
      <w:r w:rsidRPr="000127D6">
        <w:rPr>
          <w:noProof/>
        </w:rPr>
        <w:t>Постоянен адрес: ......................................................................................................................, гражданство:...............................................................................................................................</w:t>
      </w:r>
    </w:p>
    <w:p w:rsidR="00337688" w:rsidRPr="000127D6" w:rsidRDefault="00337688" w:rsidP="00337688">
      <w:pPr>
        <w:spacing w:line="276" w:lineRule="auto"/>
        <w:rPr>
          <w:noProof/>
        </w:rPr>
      </w:pPr>
      <w:r w:rsidRPr="000127D6">
        <w:rPr>
          <w:noProof/>
        </w:rPr>
        <w:t>Документ за самоличност № ..............................................................................., издаден от: ......................................................................................................................................................</w:t>
      </w:r>
    </w:p>
    <w:p w:rsidR="00337688" w:rsidRPr="000127D6" w:rsidRDefault="00337688" w:rsidP="00337688">
      <w:pPr>
        <w:spacing w:line="276" w:lineRule="auto"/>
        <w:rPr>
          <w:noProof/>
        </w:rPr>
      </w:pPr>
      <w:r w:rsidRPr="000127D6">
        <w:rPr>
          <w:noProof/>
        </w:rPr>
        <w:t>В качеството ми на законен представител /пълномощник/ на..................................................................................................................................................</w:t>
      </w:r>
    </w:p>
    <w:p w:rsidR="00451FA3" w:rsidRPr="000127D6" w:rsidRDefault="00337688" w:rsidP="00451FA3">
      <w:pPr>
        <w:spacing w:line="276" w:lineRule="auto"/>
        <w:jc w:val="both"/>
        <w:rPr>
          <w:caps/>
          <w:noProof/>
        </w:rPr>
      </w:pPr>
      <w:r w:rsidRPr="000127D6">
        <w:rPr>
          <w:noProof/>
        </w:rPr>
        <w:t xml:space="preserve">вписано в регистъра при ….....................................................с ЕИК....................................................... </w:t>
      </w:r>
      <w:r w:rsidRPr="000127D6">
        <w:rPr>
          <w:i/>
          <w:noProof/>
        </w:rPr>
        <w:t>(посочете наименованието на участника/съдружника в обединението)-</w:t>
      </w:r>
      <w:r w:rsidRPr="000127D6">
        <w:rPr>
          <w:noProof/>
        </w:rPr>
        <w:t xml:space="preserve"> участник в процедура за възлагане на обществена поръчка с предмет: </w:t>
      </w:r>
      <w:r w:rsidR="00451FA3" w:rsidRPr="00AF4EF3">
        <w:rPr>
          <w:b/>
          <w:noProof/>
        </w:rPr>
        <w:t>Изработка и доставка на мебели  за нуждите на Община Русе и второстепени разпоредители по обособени позиции</w:t>
      </w:r>
    </w:p>
    <w:p w:rsidR="00451FA3" w:rsidRDefault="00451FA3" w:rsidP="00451FA3">
      <w:pPr>
        <w:spacing w:line="276" w:lineRule="auto"/>
        <w:jc w:val="both"/>
        <w:rPr>
          <w:b/>
          <w:noProof/>
          <w:kern w:val="2"/>
          <w:lang w:eastAsia="hi-IN" w:bidi="hi-IN"/>
        </w:rPr>
      </w:pPr>
    </w:p>
    <w:p w:rsidR="006B0A20" w:rsidRDefault="006B0A20" w:rsidP="006B0A20">
      <w:pPr>
        <w:spacing w:line="276" w:lineRule="auto"/>
        <w:jc w:val="both"/>
        <w:rPr>
          <w:noProof/>
        </w:rPr>
      </w:pPr>
    </w:p>
    <w:p w:rsidR="00451FA3" w:rsidRPr="006B0A20" w:rsidRDefault="00451FA3" w:rsidP="006B0A20">
      <w:pPr>
        <w:spacing w:line="276" w:lineRule="auto"/>
        <w:jc w:val="both"/>
        <w:rPr>
          <w:noProof/>
        </w:rPr>
      </w:pPr>
    </w:p>
    <w:p w:rsidR="00337688" w:rsidRPr="000127D6" w:rsidRDefault="00337688" w:rsidP="00337688">
      <w:pPr>
        <w:spacing w:line="276" w:lineRule="auto"/>
        <w:jc w:val="both"/>
        <w:rPr>
          <w:noProof/>
        </w:rPr>
      </w:pPr>
      <w:r w:rsidRPr="000127D6">
        <w:rPr>
          <w:noProof/>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337688" w:rsidRPr="000127D6" w:rsidRDefault="00337688" w:rsidP="00337688">
      <w:pPr>
        <w:spacing w:line="276" w:lineRule="auto"/>
        <w:jc w:val="both"/>
        <w:rPr>
          <w:noProof/>
        </w:rPr>
      </w:pPr>
    </w:p>
    <w:p w:rsidR="00337688" w:rsidRPr="000127D6" w:rsidRDefault="00337688" w:rsidP="00337688">
      <w:pPr>
        <w:spacing w:line="276" w:lineRule="auto"/>
        <w:rPr>
          <w:noProof/>
        </w:rPr>
      </w:pPr>
      <w:r w:rsidRPr="000127D6">
        <w:rPr>
          <w:noProof/>
        </w:rPr>
        <w:t>1.....................................................................................................................................................</w:t>
      </w:r>
    </w:p>
    <w:p w:rsidR="00337688" w:rsidRPr="000127D6" w:rsidRDefault="00337688" w:rsidP="00337688">
      <w:pPr>
        <w:tabs>
          <w:tab w:val="left" w:pos="3015"/>
        </w:tabs>
        <w:spacing w:line="276" w:lineRule="auto"/>
        <w:rPr>
          <w:noProof/>
        </w:rPr>
      </w:pPr>
      <w:r w:rsidRPr="000127D6">
        <w:rPr>
          <w:noProof/>
        </w:rPr>
        <w:t>/име, презиме, фамилия/</w:t>
      </w:r>
    </w:p>
    <w:p w:rsidR="00337688" w:rsidRPr="000127D6" w:rsidRDefault="00337688" w:rsidP="00337688">
      <w:pPr>
        <w:spacing w:line="276" w:lineRule="auto"/>
        <w:rPr>
          <w:noProof/>
        </w:rPr>
      </w:pPr>
      <w:r w:rsidRPr="000127D6">
        <w:rPr>
          <w:noProof/>
        </w:rPr>
        <w:t>ЕГН: ..............................................................................................................., дата и място на раждане:.......................................................................................................................................</w:t>
      </w:r>
    </w:p>
    <w:p w:rsidR="00337688" w:rsidRPr="000127D6" w:rsidRDefault="00337688" w:rsidP="00337688">
      <w:pPr>
        <w:spacing w:line="276" w:lineRule="auto"/>
        <w:rPr>
          <w:noProof/>
        </w:rPr>
      </w:pPr>
      <w:r w:rsidRPr="000127D6">
        <w:rPr>
          <w:noProof/>
        </w:rPr>
        <w:t>Постоянен адрес: ......................................................................................................................., гражданство:................................................................................................................................</w:t>
      </w:r>
    </w:p>
    <w:p w:rsidR="00337688" w:rsidRPr="000127D6" w:rsidRDefault="00337688" w:rsidP="00337688">
      <w:pPr>
        <w:spacing w:line="276" w:lineRule="auto"/>
        <w:rPr>
          <w:noProof/>
        </w:rPr>
      </w:pPr>
      <w:r w:rsidRPr="000127D6">
        <w:rPr>
          <w:noProof/>
        </w:rPr>
        <w:t>Вид и номер на документ за самоличност:...............................................................................................................................</w:t>
      </w:r>
    </w:p>
    <w:p w:rsidR="00337688" w:rsidRPr="000127D6" w:rsidRDefault="00337688" w:rsidP="00337688">
      <w:pPr>
        <w:spacing w:line="276" w:lineRule="auto"/>
        <w:rPr>
          <w:noProof/>
        </w:rPr>
      </w:pPr>
    </w:p>
    <w:p w:rsidR="00337688" w:rsidRPr="000127D6" w:rsidRDefault="00337688" w:rsidP="00337688">
      <w:pPr>
        <w:spacing w:line="276" w:lineRule="auto"/>
        <w:rPr>
          <w:noProof/>
        </w:rPr>
      </w:pPr>
      <w:r w:rsidRPr="000127D6">
        <w:rPr>
          <w:noProof/>
        </w:rPr>
        <w:t>2.....................................................................................................................................................</w:t>
      </w:r>
    </w:p>
    <w:p w:rsidR="00337688" w:rsidRPr="000127D6" w:rsidRDefault="00337688" w:rsidP="00337688">
      <w:pPr>
        <w:tabs>
          <w:tab w:val="left" w:pos="3015"/>
        </w:tabs>
        <w:spacing w:line="276" w:lineRule="auto"/>
        <w:rPr>
          <w:noProof/>
        </w:rPr>
      </w:pPr>
      <w:r w:rsidRPr="000127D6">
        <w:rPr>
          <w:noProof/>
        </w:rPr>
        <w:t>/име, презиме, фамилия/</w:t>
      </w:r>
    </w:p>
    <w:p w:rsidR="00337688" w:rsidRPr="000127D6" w:rsidRDefault="00337688" w:rsidP="00337688">
      <w:pPr>
        <w:pStyle w:val="NormalWeb1"/>
        <w:spacing w:before="0" w:line="276" w:lineRule="auto"/>
        <w:jc w:val="left"/>
        <w:rPr>
          <w:noProof/>
          <w:kern w:val="0"/>
        </w:rPr>
      </w:pPr>
      <w:r w:rsidRPr="000127D6">
        <w:rPr>
          <w:noProof/>
          <w:kern w:val="0"/>
        </w:rPr>
        <w:t>ЕГН: ................................................................................................................, дата и място на раждане:.......................................................................................................................................</w:t>
      </w:r>
    </w:p>
    <w:p w:rsidR="00337688" w:rsidRPr="000127D6" w:rsidRDefault="00337688" w:rsidP="00337688">
      <w:pPr>
        <w:spacing w:line="276" w:lineRule="auto"/>
        <w:rPr>
          <w:noProof/>
        </w:rPr>
      </w:pPr>
      <w:r w:rsidRPr="000127D6">
        <w:rPr>
          <w:noProof/>
        </w:rPr>
        <w:t>Постоянен адрес: ......................................................................................................................., гражданство:................................................................................................................................</w:t>
      </w:r>
    </w:p>
    <w:p w:rsidR="00337688" w:rsidRPr="000127D6" w:rsidRDefault="00337688" w:rsidP="00337688">
      <w:pPr>
        <w:pStyle w:val="CharCharCharCharCharChar"/>
        <w:tabs>
          <w:tab w:val="clear" w:pos="709"/>
        </w:tabs>
        <w:spacing w:line="276" w:lineRule="auto"/>
        <w:rPr>
          <w:rFonts w:ascii="Times New Roman" w:hAnsi="Times New Roman"/>
          <w:noProof/>
          <w:lang w:val="bg-BG" w:eastAsia="bg-BG"/>
        </w:rPr>
      </w:pPr>
      <w:r w:rsidRPr="000127D6">
        <w:rPr>
          <w:rFonts w:ascii="Times New Roman" w:hAnsi="Times New Roman"/>
          <w:noProof/>
          <w:lang w:val="bg-BG" w:eastAsia="bg-BG"/>
        </w:rPr>
        <w:t>Вид и номер на документ за самоличност:................................................................................................................................</w:t>
      </w:r>
    </w:p>
    <w:p w:rsidR="00337688" w:rsidRPr="000127D6" w:rsidRDefault="00337688" w:rsidP="00337688">
      <w:pPr>
        <w:spacing w:line="276" w:lineRule="auto"/>
        <w:rPr>
          <w:noProof/>
        </w:rPr>
      </w:pPr>
    </w:p>
    <w:p w:rsidR="00337688" w:rsidRPr="000127D6" w:rsidRDefault="00337688" w:rsidP="00337688">
      <w:pPr>
        <w:spacing w:line="276" w:lineRule="auto"/>
        <w:rPr>
          <w:noProof/>
        </w:rPr>
      </w:pPr>
      <w:r w:rsidRPr="000127D6">
        <w:rPr>
          <w:noProof/>
        </w:rPr>
        <w:t>3.....................................................................................................................................................</w:t>
      </w:r>
    </w:p>
    <w:p w:rsidR="00337688" w:rsidRPr="000127D6" w:rsidRDefault="00337688" w:rsidP="00337688">
      <w:pPr>
        <w:tabs>
          <w:tab w:val="left" w:pos="3015"/>
        </w:tabs>
        <w:spacing w:line="276" w:lineRule="auto"/>
        <w:rPr>
          <w:noProof/>
        </w:rPr>
      </w:pPr>
      <w:r w:rsidRPr="000127D6">
        <w:rPr>
          <w:noProof/>
        </w:rPr>
        <w:t>/име, презиме, фамилия/</w:t>
      </w:r>
    </w:p>
    <w:p w:rsidR="00337688" w:rsidRPr="000127D6" w:rsidRDefault="00337688" w:rsidP="00337688">
      <w:pPr>
        <w:spacing w:line="276" w:lineRule="auto"/>
        <w:rPr>
          <w:noProof/>
        </w:rPr>
      </w:pPr>
      <w:r w:rsidRPr="000127D6">
        <w:rPr>
          <w:noProof/>
        </w:rPr>
        <w:lastRenderedPageBreak/>
        <w:t>ЕГН: ................................................................................................................., дата и място на раждане:.......................................................................................................................................</w:t>
      </w:r>
    </w:p>
    <w:p w:rsidR="00337688" w:rsidRPr="000127D6" w:rsidRDefault="00337688" w:rsidP="00337688">
      <w:pPr>
        <w:pStyle w:val="Style3"/>
        <w:spacing w:line="276" w:lineRule="auto"/>
        <w:jc w:val="left"/>
        <w:rPr>
          <w:noProof/>
        </w:rPr>
      </w:pPr>
      <w:r w:rsidRPr="000127D6">
        <w:rPr>
          <w:noProof/>
        </w:rPr>
        <w:t>Постоянен адрес: ......................................................................................................................., гражданство:................................................................................................................................</w:t>
      </w:r>
    </w:p>
    <w:p w:rsidR="00337688" w:rsidRPr="000127D6" w:rsidRDefault="00337688" w:rsidP="00337688">
      <w:pPr>
        <w:spacing w:line="276" w:lineRule="auto"/>
        <w:rPr>
          <w:noProof/>
        </w:rPr>
      </w:pPr>
      <w:r w:rsidRPr="000127D6">
        <w:rPr>
          <w:noProof/>
        </w:rPr>
        <w:t>Вид и номер на документ за самоличност:...............................................................................................................................</w:t>
      </w:r>
    </w:p>
    <w:p w:rsidR="00337688" w:rsidRPr="000127D6" w:rsidRDefault="00337688" w:rsidP="00337688">
      <w:pPr>
        <w:spacing w:line="276" w:lineRule="auto"/>
        <w:rPr>
          <w:noProof/>
        </w:rPr>
      </w:pPr>
    </w:p>
    <w:p w:rsidR="00337688" w:rsidRPr="000127D6" w:rsidRDefault="00337688" w:rsidP="00337688">
      <w:pPr>
        <w:pStyle w:val="Style3"/>
        <w:spacing w:line="276" w:lineRule="auto"/>
        <w:rPr>
          <w:noProof/>
        </w:rPr>
      </w:pPr>
      <w:r w:rsidRPr="000127D6">
        <w:rPr>
          <w:noProof/>
        </w:rPr>
        <w:t>Известна ми е наказателната отговорност по чл.313 от Наказателния кодекс за деклариране на неверни обстоятелства.</w:t>
      </w:r>
    </w:p>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r w:rsidRPr="000127D6">
        <w:rPr>
          <w:noProof/>
        </w:rPr>
        <w:t xml:space="preserve">Дата на деклариране:.....................  </w:t>
      </w:r>
      <w:r w:rsidRPr="000127D6">
        <w:rPr>
          <w:noProof/>
        </w:rPr>
        <w:tab/>
      </w:r>
      <w:r w:rsidRPr="000127D6">
        <w:rPr>
          <w:noProof/>
        </w:rPr>
        <w:tab/>
        <w:t>Декларатор: .............................................</w:t>
      </w:r>
    </w:p>
    <w:p w:rsidR="00337688" w:rsidRPr="000127D6" w:rsidRDefault="00337688" w:rsidP="00337688">
      <w:pPr>
        <w:spacing w:line="276" w:lineRule="auto"/>
        <w:jc w:val="both"/>
        <w:rPr>
          <w:noProof/>
        </w:rPr>
      </w:pPr>
    </w:p>
    <w:p w:rsidR="00337688" w:rsidRPr="000127D6" w:rsidRDefault="00337688" w:rsidP="00337688">
      <w:pPr>
        <w:spacing w:line="276" w:lineRule="auto"/>
        <w:jc w:val="both"/>
        <w:rPr>
          <w:noProof/>
        </w:rPr>
      </w:pPr>
    </w:p>
    <w:p w:rsidR="00337688" w:rsidRPr="00C22214" w:rsidRDefault="00337688" w:rsidP="00337688">
      <w:pPr>
        <w:pBdr>
          <w:top w:val="single" w:sz="4" w:space="1" w:color="auto"/>
        </w:pBdr>
        <w:spacing w:line="276" w:lineRule="auto"/>
        <w:jc w:val="both"/>
        <w:rPr>
          <w:noProof/>
        </w:rPr>
      </w:pPr>
      <w:r w:rsidRPr="00C22214">
        <w:rPr>
          <w:noProof/>
        </w:rPr>
        <w:t>* Действителен собственик на клиент – юридическо лице е:</w:t>
      </w:r>
    </w:p>
    <w:p w:rsidR="00337688" w:rsidRPr="00C22214" w:rsidRDefault="00337688" w:rsidP="00337688">
      <w:pPr>
        <w:pBdr>
          <w:top w:val="single" w:sz="4" w:space="1" w:color="auto"/>
        </w:pBdr>
        <w:spacing w:line="276" w:lineRule="auto"/>
        <w:jc w:val="both"/>
        <w:rPr>
          <w:noProof/>
        </w:rPr>
      </w:pPr>
      <w:r w:rsidRPr="00C22214">
        <w:rPr>
          <w:noProof/>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337688" w:rsidRPr="00C22214" w:rsidRDefault="00337688" w:rsidP="00337688">
      <w:pPr>
        <w:pBdr>
          <w:top w:val="single" w:sz="4" w:space="1" w:color="auto"/>
        </w:pBdr>
        <w:spacing w:line="276" w:lineRule="auto"/>
        <w:jc w:val="both"/>
        <w:rPr>
          <w:noProof/>
        </w:rPr>
      </w:pPr>
      <w:r w:rsidRPr="00C22214">
        <w:rPr>
          <w:noProof/>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337688" w:rsidRPr="00C22214" w:rsidRDefault="00337688" w:rsidP="00337688">
      <w:pPr>
        <w:pBdr>
          <w:top w:val="single" w:sz="4" w:space="1" w:color="auto"/>
        </w:pBdr>
        <w:spacing w:line="276" w:lineRule="auto"/>
        <w:jc w:val="both"/>
        <w:rPr>
          <w:noProof/>
        </w:rPr>
      </w:pPr>
      <w:r w:rsidRPr="00C22214">
        <w:rPr>
          <w:noProof/>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337688" w:rsidRPr="000127D6" w:rsidRDefault="00337688" w:rsidP="00337688">
      <w:pPr>
        <w:tabs>
          <w:tab w:val="center" w:pos="4153"/>
          <w:tab w:val="right" w:pos="8306"/>
        </w:tabs>
        <w:spacing w:line="276" w:lineRule="auto"/>
        <w:jc w:val="right"/>
        <w:rPr>
          <w:b/>
          <w:i/>
          <w:noProof/>
        </w:rPr>
      </w:pPr>
    </w:p>
    <w:p w:rsidR="00337688" w:rsidRPr="000127D6" w:rsidRDefault="00337688" w:rsidP="00337688">
      <w:pPr>
        <w:tabs>
          <w:tab w:val="center" w:pos="4153"/>
          <w:tab w:val="right" w:pos="8306"/>
        </w:tabs>
        <w:spacing w:line="276" w:lineRule="auto"/>
        <w:jc w:val="right"/>
        <w:rPr>
          <w:b/>
          <w:i/>
          <w:noProof/>
        </w:rPr>
      </w:pPr>
    </w:p>
    <w:p w:rsidR="00C5338D" w:rsidRDefault="00C5338D" w:rsidP="00337688">
      <w:pPr>
        <w:tabs>
          <w:tab w:val="center" w:pos="4703"/>
          <w:tab w:val="right" w:pos="9406"/>
        </w:tabs>
        <w:spacing w:line="276" w:lineRule="auto"/>
        <w:jc w:val="right"/>
        <w:rPr>
          <w:b/>
          <w:bCs/>
          <w:i/>
          <w:noProof/>
          <w:color w:val="000000"/>
          <w:shd w:val="clear" w:color="auto" w:fill="FFFFFF"/>
        </w:rPr>
      </w:pPr>
    </w:p>
    <w:p w:rsidR="00337688" w:rsidRPr="00960C1C" w:rsidRDefault="00337688" w:rsidP="00337688">
      <w:pPr>
        <w:tabs>
          <w:tab w:val="center" w:pos="4703"/>
          <w:tab w:val="right" w:pos="9406"/>
        </w:tabs>
        <w:spacing w:line="276" w:lineRule="auto"/>
        <w:jc w:val="right"/>
        <w:rPr>
          <w:b/>
          <w:i/>
          <w:noProof/>
          <w:lang w:val="en-US"/>
        </w:rPr>
      </w:pPr>
      <w:r w:rsidRPr="000127D6">
        <w:rPr>
          <w:b/>
          <w:bCs/>
          <w:i/>
          <w:noProof/>
          <w:color w:val="000000"/>
          <w:shd w:val="clear" w:color="auto" w:fill="FFFFFF"/>
        </w:rPr>
        <w:t>Образец</w:t>
      </w:r>
      <w:r w:rsidRPr="000127D6">
        <w:rPr>
          <w:b/>
          <w:bCs/>
          <w:noProof/>
          <w:color w:val="000000"/>
          <w:shd w:val="clear" w:color="auto" w:fill="FFFFFF"/>
        </w:rPr>
        <w:t xml:space="preserve"> </w:t>
      </w:r>
      <w:r w:rsidRPr="000127D6">
        <w:rPr>
          <w:b/>
          <w:i/>
          <w:noProof/>
        </w:rPr>
        <w:t xml:space="preserve"> № </w:t>
      </w:r>
      <w:r w:rsidR="00962143">
        <w:rPr>
          <w:b/>
          <w:i/>
          <w:noProof/>
        </w:rPr>
        <w:t>4</w:t>
      </w:r>
    </w:p>
    <w:p w:rsidR="00337688" w:rsidRPr="000127D6" w:rsidRDefault="00337688" w:rsidP="00337688">
      <w:pPr>
        <w:spacing w:line="276" w:lineRule="auto"/>
        <w:ind w:left="2160" w:hanging="2160"/>
        <w:jc w:val="center"/>
        <w:outlineLvl w:val="0"/>
        <w:rPr>
          <w:b/>
          <w:noProof/>
        </w:rPr>
      </w:pPr>
    </w:p>
    <w:p w:rsidR="00337688" w:rsidRPr="000127D6" w:rsidRDefault="00337688" w:rsidP="00337688">
      <w:pPr>
        <w:spacing w:line="276" w:lineRule="auto"/>
        <w:ind w:left="2160" w:hanging="2160"/>
        <w:jc w:val="center"/>
        <w:outlineLvl w:val="0"/>
        <w:rPr>
          <w:b/>
          <w:noProof/>
        </w:rPr>
      </w:pPr>
      <w:r w:rsidRPr="000127D6">
        <w:rPr>
          <w:b/>
          <w:noProof/>
        </w:rPr>
        <w:t>Д Е К Л А Р А Ц И Я</w:t>
      </w:r>
    </w:p>
    <w:p w:rsidR="00337688" w:rsidRPr="000127D6" w:rsidRDefault="00337688" w:rsidP="00337688">
      <w:pPr>
        <w:spacing w:line="276" w:lineRule="auto"/>
        <w:ind w:left="720" w:hanging="720"/>
        <w:jc w:val="center"/>
        <w:rPr>
          <w:b/>
          <w:noProof/>
        </w:rPr>
      </w:pPr>
      <w:r w:rsidRPr="000127D6">
        <w:rPr>
          <w:b/>
          <w:noProof/>
        </w:rPr>
        <w:t xml:space="preserve">за съгласие с клаузите на проекта за договор </w:t>
      </w:r>
    </w:p>
    <w:p w:rsidR="00337688" w:rsidRPr="000127D6" w:rsidRDefault="00C16506" w:rsidP="00337688">
      <w:pPr>
        <w:spacing w:line="276" w:lineRule="auto"/>
        <w:ind w:left="720" w:hanging="720"/>
        <w:jc w:val="center"/>
        <w:rPr>
          <w:b/>
          <w:noProof/>
        </w:rPr>
      </w:pPr>
      <w:r>
        <w:rPr>
          <w:b/>
          <w:noProof/>
        </w:rPr>
        <w:t xml:space="preserve">и срок на валидност на офертата </w:t>
      </w:r>
    </w:p>
    <w:p w:rsidR="00337688" w:rsidRPr="000127D6" w:rsidRDefault="00337688" w:rsidP="00337688">
      <w:pPr>
        <w:spacing w:line="276" w:lineRule="auto"/>
        <w:ind w:hanging="720"/>
        <w:rPr>
          <w:noProof/>
        </w:rPr>
      </w:pPr>
    </w:p>
    <w:p w:rsidR="00451FA3" w:rsidRPr="000127D6" w:rsidRDefault="00337688" w:rsidP="00451FA3">
      <w:pPr>
        <w:spacing w:line="276" w:lineRule="auto"/>
        <w:jc w:val="both"/>
        <w:rPr>
          <w:caps/>
          <w:noProof/>
        </w:rPr>
      </w:pPr>
      <w:r w:rsidRPr="000127D6">
        <w:rPr>
          <w:noProof/>
        </w:rPr>
        <w:t>Долуподписаният /-ната/ …………………………………………………………..….., с ЕГН ……………………, в качеството ми на ………………………………….</w:t>
      </w:r>
      <w:r w:rsidRPr="000127D6">
        <w:rPr>
          <w:i/>
          <w:iCs/>
          <w:noProof/>
        </w:rPr>
        <w:t xml:space="preserve">(посочете длъжността) </w:t>
      </w:r>
      <w:r w:rsidRPr="000127D6">
        <w:rPr>
          <w:noProof/>
        </w:rPr>
        <w:t>на………........................................................…...</w:t>
      </w:r>
      <w:r w:rsidRPr="000127D6">
        <w:rPr>
          <w:i/>
          <w:iCs/>
          <w:noProof/>
        </w:rPr>
        <w:t>(посочете наименованието на участника</w:t>
      </w:r>
      <w:r w:rsidRPr="000127D6">
        <w:rPr>
          <w:i/>
          <w:noProof/>
        </w:rPr>
        <w:t>)</w:t>
      </w:r>
      <w:r w:rsidRPr="000127D6">
        <w:rPr>
          <w:noProof/>
        </w:rPr>
        <w:t xml:space="preserve"> </w:t>
      </w:r>
      <w:r>
        <w:rPr>
          <w:noProof/>
        </w:rPr>
        <w:t xml:space="preserve">– участник </w:t>
      </w:r>
      <w:r w:rsidRPr="000127D6">
        <w:rPr>
          <w:noProof/>
        </w:rPr>
        <w:t>в процедура по ЗОП с предмет</w:t>
      </w:r>
      <w:r>
        <w:rPr>
          <w:noProof/>
        </w:rPr>
        <w:t>:</w:t>
      </w:r>
      <w:r w:rsidRPr="000127D6">
        <w:rPr>
          <w:b/>
          <w:noProof/>
        </w:rPr>
        <w:t xml:space="preserve"> </w:t>
      </w:r>
      <w:r w:rsidR="00451FA3" w:rsidRPr="00AF4EF3">
        <w:rPr>
          <w:b/>
          <w:noProof/>
        </w:rPr>
        <w:t>Изработка и доставка на мебели  за нуждите на Община Русе и второстепени разпоредители по обособени позиции</w:t>
      </w:r>
    </w:p>
    <w:p w:rsidR="00451FA3" w:rsidRDefault="00451FA3" w:rsidP="00451FA3">
      <w:pPr>
        <w:spacing w:line="276" w:lineRule="auto"/>
        <w:jc w:val="both"/>
        <w:rPr>
          <w:b/>
          <w:noProof/>
          <w:kern w:val="2"/>
          <w:lang w:eastAsia="hi-IN" w:bidi="hi-IN"/>
        </w:rPr>
      </w:pPr>
    </w:p>
    <w:p w:rsidR="00337688" w:rsidRPr="000127D6" w:rsidRDefault="00337688" w:rsidP="006B0A20">
      <w:pPr>
        <w:spacing w:line="276" w:lineRule="auto"/>
        <w:jc w:val="both"/>
        <w:rPr>
          <w:b/>
          <w:noProof/>
        </w:rPr>
      </w:pPr>
    </w:p>
    <w:p w:rsidR="00337688" w:rsidRPr="000127D6" w:rsidRDefault="00BD4095" w:rsidP="00337688">
      <w:pPr>
        <w:spacing w:before="120" w:line="276" w:lineRule="auto"/>
        <w:jc w:val="center"/>
        <w:rPr>
          <w:b/>
          <w:noProof/>
        </w:rPr>
      </w:pPr>
      <w:r>
        <w:rPr>
          <w:b/>
          <w:noProof/>
        </w:rPr>
        <w:t>Д Е К Л А Р И Р А М</w:t>
      </w:r>
      <w:r w:rsidR="00337688" w:rsidRPr="000127D6">
        <w:rPr>
          <w:b/>
          <w:noProof/>
        </w:rPr>
        <w:t>, ЧЕ:</w:t>
      </w:r>
    </w:p>
    <w:p w:rsidR="00337688" w:rsidRPr="000127D6" w:rsidRDefault="00337688" w:rsidP="00337688">
      <w:pPr>
        <w:tabs>
          <w:tab w:val="left" w:pos="2100"/>
        </w:tabs>
        <w:spacing w:before="120" w:line="276" w:lineRule="auto"/>
        <w:ind w:firstLine="708"/>
        <w:jc w:val="both"/>
        <w:rPr>
          <w:noProof/>
        </w:rPr>
      </w:pPr>
      <w:r w:rsidRPr="000127D6">
        <w:rPr>
          <w:noProof/>
        </w:rPr>
        <w:tab/>
      </w:r>
    </w:p>
    <w:p w:rsidR="00C16506" w:rsidRDefault="00337688" w:rsidP="00C16506">
      <w:pPr>
        <w:pStyle w:val="a9"/>
        <w:numPr>
          <w:ilvl w:val="0"/>
          <w:numId w:val="22"/>
        </w:numPr>
        <w:tabs>
          <w:tab w:val="left" w:pos="709"/>
        </w:tabs>
        <w:spacing w:before="120" w:after="160" w:line="259" w:lineRule="auto"/>
        <w:jc w:val="both"/>
        <w:rPr>
          <w:noProof/>
        </w:rPr>
      </w:pPr>
      <w:r w:rsidRPr="000127D6">
        <w:rPr>
          <w:noProof/>
        </w:rPr>
        <w:lastRenderedPageBreak/>
        <w:t xml:space="preserve">Представляваното от мен дружество/обединение………………….. </w:t>
      </w:r>
      <w:r w:rsidRPr="00C16506">
        <w:rPr>
          <w:i/>
          <w:noProof/>
        </w:rPr>
        <w:t>(наименование на участника)</w:t>
      </w:r>
      <w:r w:rsidRPr="000127D6">
        <w:rPr>
          <w:noProof/>
        </w:rPr>
        <w:t xml:space="preserve"> - като участник в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w:t>
      </w:r>
    </w:p>
    <w:p w:rsidR="00C16506" w:rsidRPr="000127D6" w:rsidRDefault="00C16506" w:rsidP="00C16506">
      <w:pPr>
        <w:pStyle w:val="a9"/>
        <w:numPr>
          <w:ilvl w:val="0"/>
          <w:numId w:val="22"/>
        </w:numPr>
        <w:tabs>
          <w:tab w:val="left" w:pos="709"/>
        </w:tabs>
        <w:spacing w:before="120" w:after="160" w:line="259" w:lineRule="auto"/>
        <w:jc w:val="both"/>
        <w:rPr>
          <w:noProof/>
        </w:rPr>
      </w:pPr>
      <w:r w:rsidRPr="000127D6">
        <w:rPr>
          <w:noProof/>
        </w:rPr>
        <w:t xml:space="preserve">Настоящата оферта е валидна за срок от </w:t>
      </w:r>
      <w:r w:rsidRPr="00C16506">
        <w:rPr>
          <w:b/>
          <w:noProof/>
        </w:rPr>
        <w:t xml:space="preserve">60 /шестдесет/ дни </w:t>
      </w:r>
      <w:r w:rsidRPr="000127D6">
        <w:rPr>
          <w:noProof/>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rsidR="00337688" w:rsidRPr="000127D6" w:rsidRDefault="00337688" w:rsidP="00337688">
      <w:pPr>
        <w:spacing w:before="120" w:line="276" w:lineRule="auto"/>
        <w:jc w:val="both"/>
        <w:rPr>
          <w:noProof/>
        </w:rPr>
      </w:pPr>
    </w:p>
    <w:p w:rsidR="00337688" w:rsidRPr="000127D6" w:rsidRDefault="00337688" w:rsidP="00337688">
      <w:pPr>
        <w:spacing w:before="120" w:line="276" w:lineRule="auto"/>
        <w:jc w:val="both"/>
        <w:rPr>
          <w:b/>
          <w:noProof/>
        </w:rPr>
      </w:pPr>
    </w:p>
    <w:p w:rsidR="00337688" w:rsidRPr="000127D6" w:rsidRDefault="00337688" w:rsidP="00337688">
      <w:pPr>
        <w:spacing w:line="276" w:lineRule="auto"/>
        <w:rPr>
          <w:noProof/>
        </w:rPr>
      </w:pPr>
      <w:r w:rsidRPr="000127D6">
        <w:rPr>
          <w:noProof/>
        </w:rPr>
        <w:t xml:space="preserve">……………2016 г.                </w:t>
      </w:r>
      <w:r w:rsidRPr="000127D6">
        <w:rPr>
          <w:noProof/>
        </w:rPr>
        <w:tab/>
        <w:t xml:space="preserve"> </w:t>
      </w:r>
      <w:r w:rsidRPr="000127D6">
        <w:rPr>
          <w:noProof/>
        </w:rPr>
        <w:tab/>
        <w:t xml:space="preserve">     Декларатор: ……………………….........</w:t>
      </w:r>
    </w:p>
    <w:p w:rsidR="00337688" w:rsidRPr="000127D6" w:rsidRDefault="00337688" w:rsidP="00337688">
      <w:pPr>
        <w:spacing w:line="276" w:lineRule="auto"/>
        <w:rPr>
          <w:i/>
          <w:iCs/>
          <w:noProof/>
        </w:rPr>
      </w:pPr>
      <w:r w:rsidRPr="000127D6">
        <w:rPr>
          <w:i/>
          <w:iCs/>
          <w:noProof/>
        </w:rPr>
        <w:t>(дата на подписване)                                                                           (подпис и печат)</w:t>
      </w:r>
    </w:p>
    <w:p w:rsidR="00337688" w:rsidRPr="000127D6" w:rsidRDefault="00337688" w:rsidP="00337688">
      <w:pPr>
        <w:spacing w:line="276" w:lineRule="auto"/>
        <w:rPr>
          <w:noProof/>
        </w:rPr>
      </w:pPr>
    </w:p>
    <w:p w:rsidR="00337688" w:rsidRPr="000127D6" w:rsidRDefault="00337688" w:rsidP="00337688">
      <w:pPr>
        <w:tabs>
          <w:tab w:val="center" w:pos="4153"/>
          <w:tab w:val="right" w:pos="8306"/>
        </w:tabs>
        <w:spacing w:line="276" w:lineRule="auto"/>
        <w:jc w:val="right"/>
        <w:rPr>
          <w:b/>
          <w:i/>
          <w:noProof/>
        </w:rPr>
      </w:pPr>
    </w:p>
    <w:p w:rsidR="00337688" w:rsidRPr="00960C1C" w:rsidRDefault="00337688" w:rsidP="00337688">
      <w:pPr>
        <w:tabs>
          <w:tab w:val="left" w:pos="7458"/>
        </w:tabs>
        <w:spacing w:after="160" w:line="259" w:lineRule="auto"/>
        <w:jc w:val="right"/>
        <w:rPr>
          <w:rFonts w:eastAsiaTheme="minorHAnsi"/>
          <w:b/>
          <w:i/>
          <w:lang w:val="en-US" w:eastAsia="en-US"/>
        </w:rPr>
      </w:pPr>
      <w:r w:rsidRPr="009B001F">
        <w:rPr>
          <w:rFonts w:eastAsiaTheme="minorHAnsi"/>
          <w:b/>
          <w:i/>
          <w:lang w:eastAsia="en-US"/>
        </w:rPr>
        <w:t xml:space="preserve">Образец № </w:t>
      </w:r>
      <w:r w:rsidR="00962143">
        <w:rPr>
          <w:rFonts w:eastAsiaTheme="minorHAnsi"/>
          <w:b/>
          <w:i/>
          <w:lang w:eastAsia="en-US"/>
        </w:rPr>
        <w:t>5</w:t>
      </w:r>
    </w:p>
    <w:p w:rsidR="00337688" w:rsidRPr="009B001F" w:rsidRDefault="00337688" w:rsidP="00337688">
      <w:pPr>
        <w:spacing w:after="160" w:line="259" w:lineRule="auto"/>
        <w:jc w:val="center"/>
        <w:rPr>
          <w:rFonts w:eastAsiaTheme="minorHAnsi"/>
          <w:b/>
          <w:lang w:eastAsia="en-US"/>
        </w:rPr>
      </w:pPr>
    </w:p>
    <w:p w:rsidR="00337688" w:rsidRPr="000127D6" w:rsidRDefault="00337688" w:rsidP="00337688">
      <w:pPr>
        <w:spacing w:line="276" w:lineRule="auto"/>
        <w:rPr>
          <w:b/>
          <w:noProof/>
        </w:rPr>
      </w:pPr>
      <w:r w:rsidRPr="00C22214">
        <w:rPr>
          <w:noProof/>
        </w:rPr>
        <w:tab/>
      </w:r>
      <w:r w:rsidRPr="00C22214">
        <w:rPr>
          <w:noProof/>
        </w:rPr>
        <w:tab/>
      </w:r>
      <w:r w:rsidRPr="00C22214">
        <w:rPr>
          <w:noProof/>
        </w:rPr>
        <w:tab/>
      </w:r>
      <w:r w:rsidRPr="00C22214">
        <w:rPr>
          <w:noProof/>
        </w:rPr>
        <w:tab/>
      </w:r>
      <w:r w:rsidRPr="00C22214">
        <w:rPr>
          <w:noProof/>
        </w:rPr>
        <w:tab/>
      </w:r>
      <w:r w:rsidRPr="00C22214">
        <w:rPr>
          <w:noProof/>
        </w:rPr>
        <w:tab/>
      </w:r>
      <w:r w:rsidRPr="000127D6">
        <w:rPr>
          <w:b/>
          <w:noProof/>
        </w:rPr>
        <w:t>ДО</w:t>
      </w:r>
    </w:p>
    <w:p w:rsidR="006F7A11" w:rsidRDefault="00337688" w:rsidP="006F7A11">
      <w:pPr>
        <w:spacing w:line="276" w:lineRule="auto"/>
        <w:rPr>
          <w:b/>
          <w:noProof/>
        </w:rPr>
      </w:pPr>
      <w:r w:rsidRPr="000127D6">
        <w:rPr>
          <w:b/>
          <w:noProof/>
        </w:rPr>
        <w:tab/>
      </w:r>
      <w:r w:rsidRPr="000127D6">
        <w:rPr>
          <w:b/>
          <w:noProof/>
        </w:rPr>
        <w:tab/>
      </w:r>
      <w:r w:rsidRPr="000127D6">
        <w:rPr>
          <w:b/>
          <w:noProof/>
        </w:rPr>
        <w:tab/>
      </w:r>
      <w:r w:rsidRPr="000127D6">
        <w:rPr>
          <w:b/>
          <w:noProof/>
        </w:rPr>
        <w:tab/>
      </w:r>
      <w:r w:rsidRPr="000127D6">
        <w:rPr>
          <w:b/>
          <w:noProof/>
        </w:rPr>
        <w:tab/>
      </w:r>
      <w:r w:rsidRPr="000127D6">
        <w:rPr>
          <w:b/>
          <w:noProof/>
        </w:rPr>
        <w:tab/>
      </w:r>
      <w:r w:rsidR="00451FA3">
        <w:rPr>
          <w:b/>
          <w:noProof/>
        </w:rPr>
        <w:t>ОБЩИНА РУСЕ</w:t>
      </w:r>
      <w:r w:rsidRPr="000127D6">
        <w:rPr>
          <w:b/>
          <w:noProof/>
        </w:rPr>
        <w:tab/>
      </w:r>
    </w:p>
    <w:p w:rsidR="00337688" w:rsidRPr="000127D6" w:rsidRDefault="00337688" w:rsidP="006F7A11">
      <w:pPr>
        <w:spacing w:line="276" w:lineRule="auto"/>
        <w:ind w:left="4248"/>
        <w:rPr>
          <w:b/>
          <w:noProof/>
        </w:rPr>
      </w:pPr>
      <w:r w:rsidRPr="000127D6">
        <w:rPr>
          <w:b/>
          <w:noProof/>
        </w:rPr>
        <w:t xml:space="preserve">гр. </w:t>
      </w:r>
      <w:r w:rsidR="00451FA3">
        <w:rPr>
          <w:b/>
          <w:noProof/>
        </w:rPr>
        <w:t>Русе</w:t>
      </w:r>
      <w:r w:rsidRPr="000127D6">
        <w:rPr>
          <w:b/>
          <w:noProof/>
        </w:rPr>
        <w:t xml:space="preserve">, </w:t>
      </w:r>
      <w:r w:rsidR="00451FA3">
        <w:rPr>
          <w:b/>
          <w:noProof/>
        </w:rPr>
        <w:t>п</w:t>
      </w:r>
      <w:r w:rsidRPr="000127D6">
        <w:rPr>
          <w:b/>
          <w:noProof/>
        </w:rPr>
        <w:t xml:space="preserve">л. </w:t>
      </w:r>
      <w:r w:rsidR="006F7A11">
        <w:rPr>
          <w:b/>
          <w:noProof/>
        </w:rPr>
        <w:t>„</w:t>
      </w:r>
      <w:r w:rsidR="00451FA3">
        <w:rPr>
          <w:b/>
          <w:noProof/>
        </w:rPr>
        <w:t>Свобода</w:t>
      </w:r>
      <w:r w:rsidR="006F7A11">
        <w:rPr>
          <w:b/>
          <w:noProof/>
        </w:rPr>
        <w:t xml:space="preserve">“ № </w:t>
      </w:r>
      <w:r w:rsidR="00451FA3">
        <w:rPr>
          <w:b/>
          <w:noProof/>
        </w:rPr>
        <w:t>6</w:t>
      </w:r>
      <w:r w:rsidRPr="000127D6">
        <w:rPr>
          <w:b/>
          <w:noProof/>
        </w:rPr>
        <w:tab/>
      </w:r>
      <w:r w:rsidRPr="000127D6">
        <w:rPr>
          <w:b/>
          <w:noProof/>
        </w:rPr>
        <w:tab/>
      </w:r>
    </w:p>
    <w:p w:rsidR="00337688" w:rsidRPr="000127D6" w:rsidRDefault="00337688" w:rsidP="00337688">
      <w:pPr>
        <w:suppressAutoHyphens/>
        <w:spacing w:before="240" w:after="60" w:line="276" w:lineRule="auto"/>
        <w:ind w:right="70"/>
        <w:jc w:val="center"/>
        <w:outlineLvl w:val="4"/>
        <w:rPr>
          <w:b/>
          <w:bCs/>
          <w:noProof/>
        </w:rPr>
      </w:pPr>
      <w:r w:rsidRPr="000127D6">
        <w:rPr>
          <w:b/>
          <w:bCs/>
          <w:noProof/>
        </w:rPr>
        <w:t>ТЕХНИЧЕСКО ПРЕДЛОЖЕНИЕ</w:t>
      </w:r>
    </w:p>
    <w:p w:rsidR="00451FA3" w:rsidRPr="000127D6" w:rsidRDefault="00337688" w:rsidP="00451FA3">
      <w:pPr>
        <w:spacing w:line="276" w:lineRule="auto"/>
        <w:jc w:val="both"/>
        <w:rPr>
          <w:caps/>
          <w:noProof/>
        </w:rPr>
      </w:pPr>
      <w:r w:rsidRPr="000127D6">
        <w:rPr>
          <w:noProof/>
        </w:rPr>
        <w:t xml:space="preserve">за участие в процедура за възлагане на обществена поръчка с предмет: </w:t>
      </w:r>
      <w:r w:rsidR="00451FA3" w:rsidRPr="00AF4EF3">
        <w:rPr>
          <w:b/>
          <w:noProof/>
        </w:rPr>
        <w:t>Изработка и доставка на мебели  за нуждите на Община Русе и второстепени разпоредители по обособени позиции</w:t>
      </w:r>
    </w:p>
    <w:p w:rsidR="00337688" w:rsidRPr="000127D6" w:rsidRDefault="00337688" w:rsidP="001B6380">
      <w:pPr>
        <w:spacing w:line="276" w:lineRule="auto"/>
        <w:jc w:val="both"/>
        <w:rPr>
          <w:noProof/>
        </w:rPr>
      </w:pPr>
      <w:r w:rsidRPr="000127D6">
        <w:rPr>
          <w:noProof/>
        </w:rPr>
        <w:t>......................................................................................................................................................</w:t>
      </w:r>
    </w:p>
    <w:p w:rsidR="00337688" w:rsidRPr="000127D6" w:rsidRDefault="00337688" w:rsidP="00337688">
      <w:pPr>
        <w:tabs>
          <w:tab w:val="left" w:pos="709"/>
        </w:tabs>
        <w:suppressAutoHyphens/>
        <w:spacing w:before="120" w:after="120" w:line="276" w:lineRule="auto"/>
        <w:jc w:val="both"/>
        <w:rPr>
          <w:b/>
          <w:bCs/>
          <w:noProof/>
          <w:lang w:eastAsia="pl-PL"/>
        </w:rPr>
      </w:pPr>
      <w:r w:rsidRPr="000127D6">
        <w:rPr>
          <w:noProof/>
          <w:lang w:eastAsia="pl-PL"/>
        </w:rPr>
        <w:t>[</w:t>
      </w:r>
      <w:r w:rsidRPr="000127D6">
        <w:rPr>
          <w:i/>
          <w:iCs/>
          <w:noProof/>
          <w:lang w:eastAsia="pl-PL"/>
        </w:rPr>
        <w:t>наименование на участника</w:t>
      </w:r>
      <w:r w:rsidRPr="000127D6">
        <w:rPr>
          <w:noProof/>
          <w:lang w:eastAsia="pl-PL"/>
        </w:rPr>
        <w:t>],</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с</w:t>
      </w:r>
      <w:r w:rsidRPr="000127D6">
        <w:rPr>
          <w:i/>
          <w:iCs/>
          <w:noProof/>
          <w:lang w:eastAsia="pl-PL"/>
        </w:rPr>
        <w:t xml:space="preserve"> </w:t>
      </w:r>
      <w:r w:rsidRPr="000127D6">
        <w:rPr>
          <w:noProof/>
          <w:lang w:eastAsia="pl-PL"/>
        </w:rPr>
        <w:t>БУЛСТАТ/ЕИК/Номер на регистрация в съответната държава [.................…], регистрирано в [......................…] с данни по регистрацията: […], регистрация по ДДС: [..........................................…</w:t>
      </w:r>
      <w:r>
        <w:rPr>
          <w:noProof/>
          <w:lang w:eastAsia="pl-PL"/>
        </w:rPr>
        <w:t>………………………………………………………………….</w:t>
      </w:r>
      <w:r w:rsidRPr="000127D6">
        <w:rPr>
          <w:noProof/>
          <w:lang w:eastAsia="pl-PL"/>
        </w:rPr>
        <w:t xml:space="preserve">], </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със седалище [........................................................................................................................…] и адрес на управление [........................................................................................................…],</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адрес за кореспонденция: [..........................................................................................…], телефон за контакт [...............................…], факс [.............................................</w:t>
      </w:r>
      <w:r>
        <w:rPr>
          <w:noProof/>
          <w:lang w:eastAsia="pl-PL"/>
        </w:rPr>
        <w:t>...........</w:t>
      </w:r>
      <w:r w:rsidRPr="000127D6">
        <w:rPr>
          <w:noProof/>
          <w:lang w:eastAsia="pl-PL"/>
        </w:rPr>
        <w:t>.…], електронна поща [................................................................…</w:t>
      </w:r>
      <w:r>
        <w:rPr>
          <w:noProof/>
          <w:lang w:eastAsia="pl-PL"/>
        </w:rPr>
        <w:t>………………………………..</w:t>
      </w:r>
      <w:r w:rsidRPr="000127D6">
        <w:rPr>
          <w:noProof/>
          <w:lang w:eastAsia="pl-PL"/>
        </w:rPr>
        <w:t>]</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банкова сметка: [.................................................................................…</w:t>
      </w:r>
      <w:r>
        <w:rPr>
          <w:noProof/>
          <w:lang w:eastAsia="pl-PL"/>
        </w:rPr>
        <w:t>……………………...</w:t>
      </w:r>
      <w:r w:rsidRPr="000127D6">
        <w:rPr>
          <w:noProof/>
          <w:lang w:eastAsia="pl-PL"/>
        </w:rPr>
        <w:t>]</w:t>
      </w:r>
    </w:p>
    <w:p w:rsidR="00337688" w:rsidRPr="000127D6" w:rsidRDefault="00337688" w:rsidP="00337688">
      <w:pPr>
        <w:tabs>
          <w:tab w:val="left" w:pos="709"/>
        </w:tabs>
        <w:suppressAutoHyphens/>
        <w:spacing w:before="120" w:after="120" w:line="276" w:lineRule="auto"/>
        <w:jc w:val="both"/>
        <w:rPr>
          <w:noProof/>
          <w:lang w:eastAsia="pl-PL"/>
        </w:rPr>
      </w:pPr>
      <w:r w:rsidRPr="000127D6">
        <w:rPr>
          <w:noProof/>
          <w:lang w:eastAsia="pl-PL"/>
        </w:rPr>
        <w:t>представлявано от ...........................................................................................[</w:t>
      </w:r>
      <w:r w:rsidRPr="000127D6">
        <w:rPr>
          <w:i/>
          <w:iCs/>
          <w:noProof/>
          <w:lang w:eastAsia="pl-PL"/>
        </w:rPr>
        <w:t>трите имена</w:t>
      </w:r>
      <w:r w:rsidRPr="000127D6">
        <w:rPr>
          <w:noProof/>
          <w:lang w:eastAsia="pl-PL"/>
        </w:rPr>
        <w:t>] в качеството на ..................................................................</w:t>
      </w:r>
      <w:r>
        <w:rPr>
          <w:noProof/>
          <w:lang w:eastAsia="pl-PL"/>
        </w:rPr>
        <w:t>....</w:t>
      </w:r>
      <w:r w:rsidRPr="000127D6">
        <w:rPr>
          <w:noProof/>
          <w:lang w:eastAsia="pl-PL"/>
        </w:rPr>
        <w:t>.[</w:t>
      </w:r>
      <w:r w:rsidRPr="000127D6">
        <w:rPr>
          <w:i/>
          <w:iCs/>
          <w:noProof/>
          <w:lang w:eastAsia="pl-PL"/>
        </w:rPr>
        <w:t>длъжност, или друго качество</w:t>
      </w:r>
      <w:r w:rsidRPr="000127D6">
        <w:rPr>
          <w:noProof/>
          <w:lang w:eastAsia="pl-PL"/>
        </w:rPr>
        <w:t>]</w:t>
      </w:r>
    </w:p>
    <w:p w:rsidR="00337688" w:rsidRPr="000127D6" w:rsidRDefault="00337688" w:rsidP="00337688">
      <w:pPr>
        <w:suppressAutoHyphens/>
        <w:spacing w:before="120" w:line="276" w:lineRule="auto"/>
        <w:ind w:right="70"/>
        <w:jc w:val="both"/>
        <w:rPr>
          <w:rFonts w:eastAsia="Calibri"/>
          <w:noProof/>
          <w:lang w:eastAsia="en-US"/>
        </w:rPr>
      </w:pPr>
    </w:p>
    <w:p w:rsidR="00337688" w:rsidRDefault="00337688" w:rsidP="00337688">
      <w:pPr>
        <w:suppressAutoHyphens/>
        <w:spacing w:before="120" w:line="276" w:lineRule="auto"/>
        <w:ind w:firstLine="540"/>
        <w:jc w:val="both"/>
        <w:rPr>
          <w:b/>
          <w:bCs/>
          <w:noProof/>
          <w:lang w:eastAsia="ar-SA"/>
        </w:rPr>
      </w:pPr>
      <w:r w:rsidRPr="000127D6">
        <w:rPr>
          <w:b/>
          <w:bCs/>
          <w:noProof/>
          <w:lang w:eastAsia="ar-SA"/>
        </w:rPr>
        <w:t>УВАЖАЕМИ ДАМИ И ГОСПОДА,</w:t>
      </w:r>
    </w:p>
    <w:p w:rsidR="00451FA3" w:rsidRDefault="00451FA3" w:rsidP="00337688">
      <w:pPr>
        <w:suppressAutoHyphens/>
        <w:spacing w:before="120" w:line="276" w:lineRule="auto"/>
        <w:ind w:firstLine="540"/>
        <w:jc w:val="both"/>
        <w:rPr>
          <w:b/>
          <w:bCs/>
          <w:noProof/>
          <w:lang w:eastAsia="ar-SA"/>
        </w:rPr>
      </w:pPr>
    </w:p>
    <w:p w:rsidR="00451FA3" w:rsidRPr="000127D6" w:rsidRDefault="00337688" w:rsidP="00451FA3">
      <w:pPr>
        <w:spacing w:line="276" w:lineRule="auto"/>
        <w:jc w:val="both"/>
        <w:rPr>
          <w:caps/>
          <w:noProof/>
        </w:rPr>
      </w:pPr>
      <w:r w:rsidRPr="000127D6">
        <w:rPr>
          <w:rFonts w:eastAsia="Calibri"/>
          <w:noProof/>
          <w:lang w:eastAsia="en-US"/>
        </w:rPr>
        <w:t xml:space="preserve">С настоящото Ви представяме нашето </w:t>
      </w:r>
      <w:r w:rsidRPr="000127D6">
        <w:rPr>
          <w:rFonts w:eastAsia="Calibri"/>
          <w:noProof/>
          <w:color w:val="000000"/>
          <w:lang w:eastAsia="en-US"/>
        </w:rPr>
        <w:t>техническо предложение</w:t>
      </w:r>
      <w:r w:rsidRPr="000127D6">
        <w:rPr>
          <w:rFonts w:eastAsia="Calibri"/>
          <w:noProof/>
          <w:lang w:eastAsia="en-US"/>
        </w:rPr>
        <w:t xml:space="preserve"> за </w:t>
      </w:r>
      <w:r w:rsidRPr="000127D6">
        <w:rPr>
          <w:rFonts w:eastAsia="Calibri"/>
          <w:noProof/>
          <w:color w:val="000000"/>
          <w:lang w:eastAsia="en-US"/>
        </w:rPr>
        <w:t>изпълнение на</w:t>
      </w:r>
      <w:r w:rsidRPr="000127D6">
        <w:rPr>
          <w:rFonts w:eastAsia="Calibri"/>
          <w:noProof/>
          <w:lang w:eastAsia="en-US"/>
        </w:rPr>
        <w:t xml:space="preserve"> обявената от Вас процедура </w:t>
      </w:r>
      <w:r w:rsidRPr="000127D6">
        <w:rPr>
          <w:noProof/>
          <w:lang w:eastAsia="ar-SA"/>
        </w:rPr>
        <w:t xml:space="preserve">за възлагане на обществена поръчка с предмет: </w:t>
      </w:r>
      <w:r w:rsidR="00451FA3" w:rsidRPr="00AF4EF3">
        <w:rPr>
          <w:b/>
          <w:noProof/>
        </w:rPr>
        <w:t>Изработка и доставка на мебели  за нуждите на Община Русе и второстепени разпоредители по обособени позиции</w:t>
      </w:r>
    </w:p>
    <w:p w:rsidR="00337688" w:rsidRPr="000127D6" w:rsidRDefault="00337688" w:rsidP="00337688">
      <w:pPr>
        <w:suppressAutoHyphens/>
        <w:spacing w:before="120" w:line="276" w:lineRule="auto"/>
        <w:ind w:right="1" w:firstLine="540"/>
        <w:jc w:val="both"/>
        <w:rPr>
          <w:noProof/>
        </w:rPr>
      </w:pPr>
      <w:r w:rsidRPr="000127D6">
        <w:rPr>
          <w:noProof/>
        </w:rPr>
        <w:t xml:space="preserve">Съгласявам се да изпълним поръчката съгласно всички изисквания на Техническата спецификация на </w:t>
      </w:r>
      <w:r w:rsidRPr="000127D6">
        <w:rPr>
          <w:bCs/>
          <w:noProof/>
        </w:rPr>
        <w:t>Възложителя</w:t>
      </w:r>
      <w:r w:rsidRPr="000127D6">
        <w:rPr>
          <w:noProof/>
        </w:rPr>
        <w:t>.</w:t>
      </w:r>
    </w:p>
    <w:p w:rsidR="00337688" w:rsidRPr="000127D6" w:rsidRDefault="00337688" w:rsidP="00337688">
      <w:pPr>
        <w:spacing w:before="120" w:line="276" w:lineRule="auto"/>
        <w:jc w:val="both"/>
        <w:rPr>
          <w:noProof/>
        </w:rPr>
      </w:pPr>
    </w:p>
    <w:p w:rsidR="006525E9" w:rsidRDefault="00337688" w:rsidP="006525E9">
      <w:pPr>
        <w:pStyle w:val="a9"/>
        <w:numPr>
          <w:ilvl w:val="0"/>
          <w:numId w:val="7"/>
        </w:numPr>
        <w:spacing w:line="276" w:lineRule="auto"/>
        <w:ind w:left="0" w:firstLine="720"/>
        <w:jc w:val="both"/>
        <w:rPr>
          <w:lang w:val="en-US"/>
        </w:rPr>
      </w:pPr>
      <w:r w:rsidRPr="000127D6">
        <w:rPr>
          <w:noProof/>
        </w:rPr>
        <w:t xml:space="preserve">Настоящото предложение е валидно </w:t>
      </w:r>
      <w:r w:rsidR="00451FA3" w:rsidRPr="006525E9">
        <w:rPr>
          <w:b/>
          <w:noProof/>
        </w:rPr>
        <w:t xml:space="preserve">60 /шестдесет/ </w:t>
      </w:r>
      <w:r w:rsidRPr="006525E9">
        <w:rPr>
          <w:b/>
          <w:noProof/>
        </w:rPr>
        <w:t>календарни</w:t>
      </w:r>
      <w:r w:rsidRPr="000127D6">
        <w:rPr>
          <w:noProof/>
        </w:rPr>
        <w:t xml:space="preserve"> </w:t>
      </w:r>
      <w:r w:rsidRPr="006525E9">
        <w:rPr>
          <w:b/>
          <w:noProof/>
        </w:rPr>
        <w:t xml:space="preserve">дни </w:t>
      </w:r>
      <w:r w:rsidRPr="000127D6">
        <w:rPr>
          <w:noProof/>
        </w:rPr>
        <w:t>от крайния срок за подаване на оферти и ще остане обвързващо за нас, като може да бъде прието по всяко време преди изтичане на този срок.</w:t>
      </w:r>
    </w:p>
    <w:p w:rsidR="006525E9" w:rsidRPr="006525E9" w:rsidRDefault="006525E9" w:rsidP="00337688">
      <w:pPr>
        <w:pStyle w:val="a9"/>
        <w:numPr>
          <w:ilvl w:val="0"/>
          <w:numId w:val="7"/>
        </w:numPr>
        <w:spacing w:line="276" w:lineRule="auto"/>
        <w:ind w:left="0" w:firstLine="720"/>
        <w:jc w:val="both"/>
        <w:rPr>
          <w:noProof/>
        </w:rPr>
      </w:pPr>
      <w:r w:rsidRPr="00C82EB1">
        <w:t xml:space="preserve">Срока на  доставка и монтажа на стоките, предмет на настоящия договор се извършва в срок </w:t>
      </w:r>
      <w:r w:rsidRPr="006525E9">
        <w:rPr>
          <w:b/>
        </w:rPr>
        <w:t>до  30 дни,</w:t>
      </w:r>
      <w:r w:rsidRPr="00C82EB1">
        <w:t xml:space="preserve"> считано от датата на подаване на заявка.</w:t>
      </w:r>
    </w:p>
    <w:p w:rsidR="00337688" w:rsidRPr="000127D6" w:rsidRDefault="00337688" w:rsidP="00337688">
      <w:pPr>
        <w:pStyle w:val="a9"/>
        <w:numPr>
          <w:ilvl w:val="0"/>
          <w:numId w:val="7"/>
        </w:numPr>
        <w:spacing w:line="276" w:lineRule="auto"/>
        <w:ind w:left="0" w:firstLine="720"/>
        <w:jc w:val="both"/>
        <w:rPr>
          <w:noProof/>
        </w:rPr>
      </w:pPr>
      <w:r w:rsidRPr="000127D6">
        <w:rPr>
          <w:noProof/>
        </w:rPr>
        <w:t>С настоящото, представяме нашето техническо предложение за изпълнение на  обществена поръчка, както следва:</w:t>
      </w:r>
    </w:p>
    <w:p w:rsidR="00337688" w:rsidRPr="000127D6" w:rsidRDefault="00337688" w:rsidP="00337688">
      <w:pPr>
        <w:spacing w:line="276" w:lineRule="auto"/>
        <w:rPr>
          <w:noProof/>
        </w:rPr>
      </w:pPr>
      <w:r w:rsidRPr="000127D6">
        <w:rPr>
          <w:noProof/>
        </w:rPr>
        <w:t>.......................................................................................................................................................</w:t>
      </w:r>
    </w:p>
    <w:p w:rsidR="00337688" w:rsidRPr="000127D6" w:rsidRDefault="00337688" w:rsidP="00337688">
      <w:pPr>
        <w:spacing w:line="276" w:lineRule="auto"/>
        <w:rPr>
          <w:noProof/>
        </w:rPr>
      </w:pPr>
    </w:p>
    <w:p w:rsidR="00337688" w:rsidRPr="000127D6" w:rsidRDefault="00337688" w:rsidP="00337688">
      <w:pPr>
        <w:spacing w:line="276" w:lineRule="auto"/>
        <w:rPr>
          <w:noProof/>
        </w:rPr>
      </w:pPr>
    </w:p>
    <w:p w:rsidR="00337688" w:rsidRPr="000127D6" w:rsidRDefault="00337688" w:rsidP="00337688">
      <w:pPr>
        <w:spacing w:line="276" w:lineRule="auto"/>
        <w:rPr>
          <w:noProof/>
        </w:rPr>
      </w:pPr>
      <w:r w:rsidRPr="000127D6">
        <w:rPr>
          <w:noProof/>
        </w:rPr>
        <w:t>Дата :................2016 г.</w:t>
      </w:r>
      <w:r w:rsidRPr="000127D6">
        <w:rPr>
          <w:noProof/>
        </w:rPr>
        <w:tab/>
      </w:r>
      <w:r w:rsidRPr="000127D6">
        <w:rPr>
          <w:noProof/>
        </w:rPr>
        <w:tab/>
      </w:r>
      <w:r w:rsidRPr="000127D6">
        <w:rPr>
          <w:noProof/>
        </w:rPr>
        <w:tab/>
        <w:t>Подпис и печат: .....................................</w:t>
      </w:r>
    </w:p>
    <w:p w:rsidR="00337688" w:rsidRPr="000127D6" w:rsidRDefault="00337688" w:rsidP="00337688">
      <w:pPr>
        <w:spacing w:line="276" w:lineRule="auto"/>
        <w:rPr>
          <w:noProof/>
        </w:rPr>
      </w:pPr>
      <w:r w:rsidRPr="000127D6">
        <w:rPr>
          <w:noProof/>
        </w:rPr>
        <w:tab/>
      </w:r>
      <w:r w:rsidRPr="000127D6">
        <w:rPr>
          <w:noProof/>
        </w:rPr>
        <w:tab/>
      </w:r>
      <w:r w:rsidRPr="000127D6">
        <w:rPr>
          <w:noProof/>
        </w:rPr>
        <w:tab/>
      </w:r>
      <w:r w:rsidRPr="000127D6">
        <w:rPr>
          <w:noProof/>
        </w:rPr>
        <w:tab/>
      </w:r>
      <w:r w:rsidRPr="000127D6">
        <w:rPr>
          <w:noProof/>
        </w:rPr>
        <w:tab/>
      </w:r>
    </w:p>
    <w:p w:rsidR="00337688" w:rsidRPr="000127D6" w:rsidRDefault="00337688" w:rsidP="00337688">
      <w:pPr>
        <w:spacing w:line="276" w:lineRule="auto"/>
        <w:rPr>
          <w:noProof/>
        </w:rPr>
      </w:pPr>
      <w:r w:rsidRPr="000127D6">
        <w:rPr>
          <w:noProof/>
        </w:rPr>
        <w:tab/>
      </w:r>
      <w:r w:rsidRPr="000127D6">
        <w:rPr>
          <w:noProof/>
        </w:rPr>
        <w:tab/>
      </w:r>
      <w:r w:rsidRPr="000127D6">
        <w:rPr>
          <w:noProof/>
        </w:rPr>
        <w:tab/>
      </w:r>
      <w:r w:rsidRPr="000127D6">
        <w:rPr>
          <w:noProof/>
        </w:rPr>
        <w:tab/>
      </w:r>
      <w:r w:rsidRPr="000127D6">
        <w:rPr>
          <w:noProof/>
        </w:rPr>
        <w:tab/>
        <w:t>Име и фамилия:...........................................................</w:t>
      </w:r>
    </w:p>
    <w:p w:rsidR="00337688" w:rsidRPr="006645D9" w:rsidRDefault="00337688" w:rsidP="00337688">
      <w:pPr>
        <w:spacing w:line="276" w:lineRule="auto"/>
        <w:rPr>
          <w:noProof/>
        </w:rPr>
      </w:pPr>
      <w:r w:rsidRPr="000127D6">
        <w:rPr>
          <w:noProof/>
        </w:rPr>
        <w:tab/>
      </w:r>
      <w:r w:rsidRPr="000127D6">
        <w:rPr>
          <w:noProof/>
        </w:rPr>
        <w:tab/>
      </w:r>
      <w:r w:rsidRPr="000127D6">
        <w:rPr>
          <w:noProof/>
        </w:rPr>
        <w:tab/>
      </w:r>
      <w:r w:rsidRPr="000127D6">
        <w:rPr>
          <w:noProof/>
        </w:rPr>
        <w:tab/>
        <w:t>(представляващ по реги</w:t>
      </w:r>
      <w:r>
        <w:rPr>
          <w:noProof/>
        </w:rPr>
        <w:t xml:space="preserve">страция или упълномощено лице) </w:t>
      </w:r>
    </w:p>
    <w:p w:rsidR="009451F1" w:rsidRDefault="009451F1" w:rsidP="00BE0A86">
      <w:pPr>
        <w:tabs>
          <w:tab w:val="center" w:pos="4536"/>
          <w:tab w:val="right" w:pos="9072"/>
        </w:tabs>
        <w:spacing w:line="276" w:lineRule="auto"/>
        <w:rPr>
          <w:b/>
          <w:i/>
          <w:noProof/>
        </w:rPr>
      </w:pPr>
    </w:p>
    <w:p w:rsidR="00BE0A86" w:rsidRDefault="00BE0A86" w:rsidP="00BE0A86">
      <w:pPr>
        <w:tabs>
          <w:tab w:val="center" w:pos="4536"/>
          <w:tab w:val="right" w:pos="9072"/>
        </w:tabs>
        <w:spacing w:line="276" w:lineRule="auto"/>
        <w:rPr>
          <w:b/>
          <w:i/>
          <w:noProof/>
        </w:rPr>
      </w:pPr>
    </w:p>
    <w:p w:rsidR="00337688" w:rsidRPr="00960C1C" w:rsidRDefault="00337688" w:rsidP="00337688">
      <w:pPr>
        <w:tabs>
          <w:tab w:val="center" w:pos="4536"/>
          <w:tab w:val="right" w:pos="9072"/>
        </w:tabs>
        <w:spacing w:line="276" w:lineRule="auto"/>
        <w:jc w:val="right"/>
        <w:rPr>
          <w:b/>
          <w:i/>
          <w:noProof/>
          <w:lang w:val="en-US"/>
        </w:rPr>
      </w:pPr>
      <w:r w:rsidRPr="000127D6">
        <w:rPr>
          <w:b/>
          <w:i/>
          <w:noProof/>
        </w:rPr>
        <w:t xml:space="preserve">Образец № </w:t>
      </w:r>
      <w:r w:rsidR="00C16506">
        <w:rPr>
          <w:b/>
          <w:i/>
          <w:noProof/>
        </w:rPr>
        <w:t>6</w:t>
      </w:r>
    </w:p>
    <w:p w:rsidR="00337688" w:rsidRPr="000127D6" w:rsidRDefault="00337688" w:rsidP="00337688">
      <w:pPr>
        <w:spacing w:line="276" w:lineRule="auto"/>
        <w:ind w:left="4536"/>
        <w:jc w:val="both"/>
        <w:rPr>
          <w:b/>
          <w:noProof/>
        </w:rPr>
      </w:pPr>
    </w:p>
    <w:p w:rsidR="00451FA3" w:rsidRPr="00451FA3" w:rsidRDefault="00451FA3" w:rsidP="00451FA3">
      <w:pPr>
        <w:spacing w:line="276" w:lineRule="auto"/>
        <w:ind w:left="4536" w:firstLine="420"/>
        <w:jc w:val="both"/>
        <w:rPr>
          <w:b/>
          <w:noProof/>
        </w:rPr>
      </w:pPr>
      <w:r w:rsidRPr="00451FA3">
        <w:rPr>
          <w:b/>
          <w:noProof/>
        </w:rPr>
        <w:t>ДО</w:t>
      </w:r>
    </w:p>
    <w:p w:rsidR="00451FA3" w:rsidRPr="00451FA3" w:rsidRDefault="00451FA3" w:rsidP="00451FA3">
      <w:pPr>
        <w:spacing w:line="276" w:lineRule="auto"/>
        <w:jc w:val="both"/>
        <w:rPr>
          <w:b/>
          <w:noProof/>
        </w:rPr>
      </w:pPr>
      <w:r>
        <w:rPr>
          <w:b/>
          <w:noProof/>
        </w:rPr>
        <w:tab/>
      </w:r>
      <w:r>
        <w:rPr>
          <w:b/>
          <w:noProof/>
        </w:rPr>
        <w:tab/>
      </w:r>
      <w:r>
        <w:rPr>
          <w:b/>
          <w:noProof/>
        </w:rPr>
        <w:tab/>
      </w:r>
      <w:r w:rsidRPr="00451FA3">
        <w:rPr>
          <w:b/>
          <w:noProof/>
        </w:rPr>
        <w:tab/>
      </w:r>
      <w:r w:rsidRPr="00451FA3">
        <w:rPr>
          <w:b/>
          <w:noProof/>
        </w:rPr>
        <w:tab/>
      </w:r>
      <w:r w:rsidRPr="00451FA3">
        <w:rPr>
          <w:b/>
          <w:noProof/>
        </w:rPr>
        <w:tab/>
      </w:r>
      <w:r w:rsidRPr="00451FA3">
        <w:rPr>
          <w:b/>
          <w:noProof/>
        </w:rPr>
        <w:tab/>
        <w:t>ОБЩИНА РУСЕ</w:t>
      </w:r>
      <w:r w:rsidRPr="00451FA3">
        <w:rPr>
          <w:b/>
          <w:noProof/>
        </w:rPr>
        <w:tab/>
      </w:r>
    </w:p>
    <w:p w:rsidR="00337688" w:rsidRPr="00C22214" w:rsidRDefault="00451FA3" w:rsidP="00451FA3">
      <w:pPr>
        <w:spacing w:line="276" w:lineRule="auto"/>
        <w:ind w:left="4536" w:firstLine="420"/>
        <w:jc w:val="both"/>
        <w:rPr>
          <w:b/>
          <w:noProof/>
        </w:rPr>
      </w:pPr>
      <w:r w:rsidRPr="00451FA3">
        <w:rPr>
          <w:b/>
          <w:noProof/>
        </w:rPr>
        <w:t>гр. Русе, пл. „Свобода“ № 6</w:t>
      </w:r>
    </w:p>
    <w:p w:rsidR="00337688" w:rsidRPr="00C22214" w:rsidRDefault="00337688" w:rsidP="00337688">
      <w:pPr>
        <w:widowControl w:val="0"/>
        <w:suppressAutoHyphens/>
        <w:spacing w:line="276" w:lineRule="auto"/>
        <w:jc w:val="center"/>
        <w:outlineLvl w:val="0"/>
        <w:rPr>
          <w:rFonts w:eastAsia="Lucida Sans Unicode"/>
          <w:b/>
          <w:noProof/>
          <w:kern w:val="1"/>
          <w:lang w:eastAsia="hi-IN" w:bidi="hi-IN"/>
        </w:rPr>
      </w:pPr>
    </w:p>
    <w:p w:rsidR="00337688" w:rsidRPr="000127D6" w:rsidRDefault="00337688" w:rsidP="00337688">
      <w:pPr>
        <w:widowControl w:val="0"/>
        <w:suppressAutoHyphens/>
        <w:spacing w:line="276" w:lineRule="auto"/>
        <w:jc w:val="center"/>
        <w:outlineLvl w:val="0"/>
        <w:rPr>
          <w:rFonts w:eastAsia="Lucida Sans Unicode"/>
          <w:b/>
          <w:noProof/>
          <w:kern w:val="1"/>
          <w:lang w:eastAsia="hi-IN" w:bidi="hi-IN"/>
        </w:rPr>
      </w:pPr>
      <w:bookmarkStart w:id="5" w:name="_Toc400111936"/>
      <w:bookmarkStart w:id="6" w:name="_Toc401149052"/>
      <w:r w:rsidRPr="000127D6">
        <w:rPr>
          <w:rFonts w:eastAsia="Lucida Sans Unicode"/>
          <w:b/>
          <w:noProof/>
          <w:kern w:val="1"/>
          <w:lang w:eastAsia="hi-IN" w:bidi="hi-IN"/>
        </w:rPr>
        <w:t xml:space="preserve">ЦЕНОВО </w:t>
      </w:r>
      <w:bookmarkEnd w:id="5"/>
      <w:bookmarkEnd w:id="6"/>
      <w:r w:rsidRPr="000127D6">
        <w:rPr>
          <w:rFonts w:eastAsia="Lucida Sans Unicode"/>
          <w:b/>
          <w:noProof/>
          <w:kern w:val="1"/>
          <w:lang w:eastAsia="hi-IN" w:bidi="hi-IN"/>
        </w:rPr>
        <w:t>ПРЕДЛОЖЕНИЕ</w:t>
      </w:r>
    </w:p>
    <w:p w:rsidR="00337688" w:rsidRPr="000127D6" w:rsidRDefault="00337688" w:rsidP="00337688">
      <w:pPr>
        <w:widowControl w:val="0"/>
        <w:suppressAutoHyphens/>
        <w:spacing w:line="276" w:lineRule="auto"/>
        <w:jc w:val="both"/>
        <w:outlineLvl w:val="0"/>
        <w:rPr>
          <w:rFonts w:eastAsia="Lucida Sans Unicode"/>
          <w:b/>
          <w:noProof/>
          <w:kern w:val="1"/>
          <w:lang w:eastAsia="hi-IN" w:bidi="hi-IN"/>
        </w:rPr>
      </w:pPr>
    </w:p>
    <w:tbl>
      <w:tblPr>
        <w:tblW w:w="9766" w:type="dxa"/>
        <w:tblInd w:w="108" w:type="dxa"/>
        <w:tblLayout w:type="fixed"/>
        <w:tblLook w:val="0000" w:firstRow="0" w:lastRow="0" w:firstColumn="0" w:lastColumn="0" w:noHBand="0" w:noVBand="0"/>
      </w:tblPr>
      <w:tblGrid>
        <w:gridCol w:w="1730"/>
        <w:gridCol w:w="8036"/>
      </w:tblGrid>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Наименование на участника:</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p w:rsidR="00337688" w:rsidRPr="000127D6" w:rsidRDefault="00337688" w:rsidP="00437660">
            <w:pPr>
              <w:widowControl w:val="0"/>
              <w:suppressAutoHyphens/>
              <w:spacing w:line="276" w:lineRule="auto"/>
              <w:ind w:left="252"/>
              <w:jc w:val="both"/>
              <w:rPr>
                <w:rFonts w:eastAsia="Lucida Sans Unicode"/>
                <w:i/>
                <w:iCs/>
                <w:noProof/>
                <w:kern w:val="1"/>
                <w:lang w:eastAsia="hi-IN" w:bidi="hi-IN"/>
              </w:rPr>
            </w:pPr>
          </w:p>
        </w:tc>
      </w:tr>
      <w:tr w:rsidR="00337688" w:rsidRPr="000127D6" w:rsidTr="00437660">
        <w:trPr>
          <w:trHeight w:val="857"/>
        </w:trPr>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Пълен адрес за кореспонденция:</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Телефонен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Факс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t>Електронен адрес:</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r w:rsidR="00337688" w:rsidRPr="000127D6" w:rsidTr="00437660">
        <w:tc>
          <w:tcPr>
            <w:tcW w:w="1730" w:type="dxa"/>
            <w:tcBorders>
              <w:top w:val="single" w:sz="4" w:space="0" w:color="000000"/>
              <w:left w:val="single" w:sz="4" w:space="0" w:color="000000"/>
              <w:bottom w:val="single" w:sz="4" w:space="0" w:color="000000"/>
            </w:tcBorders>
            <w:shd w:val="clear" w:color="auto" w:fill="auto"/>
          </w:tcPr>
          <w:p w:rsidR="00337688" w:rsidRPr="000127D6" w:rsidRDefault="00337688" w:rsidP="00437660">
            <w:pPr>
              <w:widowControl w:val="0"/>
              <w:suppressAutoHyphens/>
              <w:snapToGrid w:val="0"/>
              <w:spacing w:line="276" w:lineRule="auto"/>
              <w:rPr>
                <w:rFonts w:eastAsia="Lucida Sans Unicode"/>
                <w:b/>
                <w:bCs/>
                <w:noProof/>
                <w:kern w:val="1"/>
                <w:lang w:eastAsia="hi-IN" w:bidi="hi-IN"/>
              </w:rPr>
            </w:pPr>
            <w:r w:rsidRPr="000127D6">
              <w:rPr>
                <w:rFonts w:eastAsia="Lucida Sans Unicode"/>
                <w:b/>
                <w:bCs/>
                <w:noProof/>
                <w:kern w:val="1"/>
                <w:lang w:eastAsia="hi-IN" w:bidi="hi-IN"/>
              </w:rPr>
              <w:lastRenderedPageBreak/>
              <w:t>Лице за контакти:</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0127D6" w:rsidRDefault="00337688" w:rsidP="00437660">
            <w:pPr>
              <w:widowControl w:val="0"/>
              <w:suppressAutoHyphens/>
              <w:snapToGrid w:val="0"/>
              <w:spacing w:line="276" w:lineRule="auto"/>
              <w:ind w:left="252"/>
              <w:jc w:val="both"/>
              <w:rPr>
                <w:rFonts w:eastAsia="Lucida Sans Unicode"/>
                <w:i/>
                <w:iCs/>
                <w:noProof/>
                <w:kern w:val="1"/>
                <w:lang w:eastAsia="hi-IN" w:bidi="hi-IN"/>
              </w:rPr>
            </w:pPr>
          </w:p>
        </w:tc>
      </w:tr>
    </w:tbl>
    <w:p w:rsidR="00337688" w:rsidRPr="000127D6" w:rsidRDefault="00337688" w:rsidP="00337688">
      <w:pPr>
        <w:widowControl w:val="0"/>
        <w:suppressAutoHyphens/>
        <w:spacing w:line="276" w:lineRule="auto"/>
        <w:rPr>
          <w:rFonts w:eastAsia="Lucida Sans Unicode"/>
          <w:noProof/>
          <w:kern w:val="1"/>
          <w:lang w:eastAsia="hi-IN" w:bidi="hi-IN"/>
        </w:rPr>
      </w:pPr>
    </w:p>
    <w:p w:rsidR="00337688" w:rsidRPr="000127D6" w:rsidRDefault="00337688" w:rsidP="00337688">
      <w:pPr>
        <w:widowControl w:val="0"/>
        <w:suppressAutoHyphens/>
        <w:spacing w:line="276" w:lineRule="auto"/>
        <w:ind w:firstLine="708"/>
        <w:outlineLvl w:val="0"/>
        <w:rPr>
          <w:rFonts w:eastAsia="Lucida Sans Unicode"/>
          <w:b/>
          <w:noProof/>
          <w:kern w:val="1"/>
          <w:lang w:eastAsia="hi-IN" w:bidi="hi-IN"/>
        </w:rPr>
      </w:pPr>
      <w:bookmarkStart w:id="7" w:name="_Toc400111937"/>
      <w:bookmarkStart w:id="8" w:name="_Toc401149053"/>
      <w:r w:rsidRPr="000127D6">
        <w:rPr>
          <w:rFonts w:eastAsia="Lucida Sans Unicode"/>
          <w:b/>
          <w:noProof/>
          <w:kern w:val="1"/>
          <w:lang w:eastAsia="hi-IN" w:bidi="hi-IN"/>
        </w:rPr>
        <w:t xml:space="preserve">УВАЖАЕМИ </w:t>
      </w:r>
      <w:r w:rsidRPr="000127D6">
        <w:rPr>
          <w:rFonts w:eastAsia="Lucida Sans Unicode"/>
          <w:b/>
          <w:bCs/>
          <w:noProof/>
          <w:kern w:val="1"/>
          <w:lang w:eastAsia="hi-IN" w:bidi="hi-IN"/>
        </w:rPr>
        <w:t xml:space="preserve">ДАМИ И </w:t>
      </w:r>
      <w:r w:rsidRPr="000127D6">
        <w:rPr>
          <w:rFonts w:eastAsia="Lucida Sans Unicode"/>
          <w:b/>
          <w:noProof/>
          <w:kern w:val="1"/>
          <w:lang w:eastAsia="hi-IN" w:bidi="hi-IN"/>
        </w:rPr>
        <w:t>ГОСПОДА,</w:t>
      </w:r>
      <w:bookmarkEnd w:id="7"/>
      <w:bookmarkEnd w:id="8"/>
    </w:p>
    <w:p w:rsidR="00337688" w:rsidRPr="000127D6" w:rsidRDefault="00337688" w:rsidP="00337688">
      <w:pPr>
        <w:widowControl w:val="0"/>
        <w:suppressAutoHyphens/>
        <w:spacing w:line="276" w:lineRule="auto"/>
        <w:rPr>
          <w:rFonts w:eastAsia="Lucida Sans Unicode"/>
          <w:b/>
          <w:noProof/>
          <w:kern w:val="1"/>
          <w:lang w:eastAsia="hi-IN" w:bidi="hi-IN"/>
        </w:rPr>
      </w:pPr>
    </w:p>
    <w:p w:rsidR="00451FA3" w:rsidRPr="000127D6" w:rsidRDefault="00337688" w:rsidP="00451FA3">
      <w:pPr>
        <w:spacing w:line="276" w:lineRule="auto"/>
        <w:jc w:val="both"/>
        <w:rPr>
          <w:caps/>
          <w:noProof/>
        </w:rPr>
      </w:pPr>
      <w:r w:rsidRPr="000127D6">
        <w:rPr>
          <w:rFonts w:eastAsia="Lucida Sans Unicode"/>
          <w:noProof/>
          <w:kern w:val="1"/>
          <w:lang w:eastAsia="hi-IN" w:bidi="hi-IN"/>
        </w:rPr>
        <w:tab/>
        <w:t>С настоящото Ви представяме нашата ценова оферта за изпълнение на обявената от Вас обществена поръчка с предмет</w:t>
      </w:r>
      <w:r w:rsidR="00451FA3">
        <w:rPr>
          <w:rFonts w:eastAsia="Lucida Sans Unicode"/>
          <w:noProof/>
          <w:kern w:val="1"/>
          <w:lang w:eastAsia="hi-IN" w:bidi="hi-IN"/>
        </w:rPr>
        <w:t>:</w:t>
      </w:r>
      <w:r w:rsidR="00451FA3" w:rsidRPr="00451FA3">
        <w:rPr>
          <w:b/>
          <w:noProof/>
        </w:rPr>
        <w:t xml:space="preserve"> </w:t>
      </w:r>
      <w:r w:rsidR="00451FA3" w:rsidRPr="00AF4EF3">
        <w:rPr>
          <w:b/>
          <w:noProof/>
        </w:rPr>
        <w:t>Изработка и доставка на мебели  за нуждите на Община Русе и второстепени разпоредители по обособени позиции</w:t>
      </w:r>
    </w:p>
    <w:p w:rsidR="00451FA3" w:rsidRPr="000127D6" w:rsidRDefault="00451FA3" w:rsidP="00822654">
      <w:pPr>
        <w:spacing w:line="276" w:lineRule="auto"/>
        <w:jc w:val="both"/>
        <w:rPr>
          <w:rFonts w:eastAsia="Lucida Sans Unicode"/>
          <w:b/>
          <w:noProof/>
          <w:kern w:val="1"/>
          <w:lang w:eastAsia="hi-IN" w:bidi="hi-IN"/>
        </w:rPr>
      </w:pPr>
    </w:p>
    <w:p w:rsidR="00337688" w:rsidRPr="000127D6" w:rsidRDefault="00337688" w:rsidP="00F73F10">
      <w:pPr>
        <w:widowControl w:val="0"/>
        <w:suppressAutoHyphens/>
        <w:spacing w:line="276" w:lineRule="auto"/>
        <w:ind w:firstLine="709"/>
        <w:jc w:val="both"/>
        <w:outlineLvl w:val="0"/>
        <w:rPr>
          <w:noProof/>
        </w:rPr>
      </w:pPr>
      <w:bookmarkStart w:id="9" w:name="_Toc400111938"/>
      <w:bookmarkStart w:id="10" w:name="_Toc401149054"/>
      <w:r w:rsidRPr="000127D6">
        <w:rPr>
          <w:rFonts w:eastAsia="Lucida Sans Unicode"/>
          <w:b/>
          <w:noProof/>
          <w:kern w:val="1"/>
          <w:lang w:eastAsia="hi-IN" w:bidi="hi-IN"/>
        </w:rPr>
        <w:t>1. Общата цена на нашата оферта възлиза на: ............................................ лева без включен ДДС /словом: ….......................</w:t>
      </w:r>
      <w:r w:rsidRPr="00C22214">
        <w:rPr>
          <w:rFonts w:eastAsia="Lucida Sans Unicode"/>
          <w:b/>
          <w:noProof/>
          <w:kern w:val="1"/>
          <w:lang w:eastAsia="hi-IN" w:bidi="hi-IN"/>
        </w:rPr>
        <w:t>..........</w:t>
      </w:r>
      <w:r w:rsidRPr="000127D6">
        <w:rPr>
          <w:rFonts w:eastAsia="Lucida Sans Unicode"/>
          <w:b/>
          <w:noProof/>
          <w:kern w:val="1"/>
          <w:lang w:eastAsia="hi-IN" w:bidi="hi-IN"/>
        </w:rPr>
        <w:t>/  или  .......................................... лева с включен ДДС  /словом………………</w:t>
      </w:r>
      <w:r w:rsidRPr="000127D6">
        <w:rPr>
          <w:rFonts w:eastAsia="Lucida Sans Unicode"/>
          <w:b/>
          <w:noProof/>
          <w:kern w:val="1"/>
          <w:lang w:val="en-US" w:eastAsia="hi-IN" w:bidi="hi-IN"/>
        </w:rPr>
        <w:t>……………………..</w:t>
      </w:r>
      <w:r w:rsidRPr="000127D6">
        <w:rPr>
          <w:rFonts w:eastAsia="Lucida Sans Unicode"/>
          <w:b/>
          <w:noProof/>
          <w:kern w:val="1"/>
          <w:lang w:eastAsia="hi-IN" w:bidi="hi-IN"/>
        </w:rPr>
        <w:t>/</w:t>
      </w:r>
      <w:bookmarkEnd w:id="9"/>
      <w:bookmarkEnd w:id="10"/>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r w:rsidRPr="000127D6">
        <w:rPr>
          <w:rFonts w:eastAsia="Lucida Sans Unicode"/>
          <w:noProof/>
          <w:kern w:val="1"/>
          <w:lang w:eastAsia="hi-IN" w:bidi="hi-IN"/>
        </w:rPr>
        <w:t>2</w:t>
      </w:r>
      <w:r w:rsidR="00F73F10">
        <w:rPr>
          <w:rFonts w:eastAsia="Lucida Sans Unicode"/>
          <w:noProof/>
          <w:kern w:val="1"/>
          <w:lang w:eastAsia="hi-IN" w:bidi="hi-IN"/>
        </w:rPr>
        <w:t xml:space="preserve">. </w:t>
      </w:r>
      <w:r w:rsidRPr="000127D6">
        <w:rPr>
          <w:rFonts w:eastAsia="Lucida Sans Unicode"/>
          <w:noProof/>
          <w:kern w:val="1"/>
          <w:lang w:eastAsia="hi-IN" w:bidi="hi-IN"/>
        </w:rPr>
        <w:t xml:space="preserve">При несъответствие между сумата, написана с цифри, и тази, написана с думи, за релевантна се приема сумата, изписана с думи.                 </w:t>
      </w: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r w:rsidRPr="000127D6">
        <w:rPr>
          <w:rFonts w:eastAsia="Lucida Sans Unicode"/>
          <w:noProof/>
          <w:kern w:val="1"/>
          <w:lang w:eastAsia="hi-IN" w:bidi="hi-IN"/>
        </w:rPr>
        <w:t>3. В случай, че е налице разминаване между цената, посочена без ДДС и тази, посочена с включен ДДС, комисията ще приеме като релевантна цената без включен ДДС.</w:t>
      </w: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r w:rsidRPr="000127D6">
        <w:rPr>
          <w:noProof/>
        </w:rPr>
        <w:t>4. При така предложената от нас цена, в нашето ценово предложение сме включили всички разходи, свързани с качественото изпълнение на поръчката</w:t>
      </w:r>
      <w:r w:rsidRPr="000127D6">
        <w:rPr>
          <w:rFonts w:eastAsia="Lucida Sans Unicode"/>
          <w:noProof/>
          <w:kern w:val="1"/>
          <w:lang w:eastAsia="hi-IN" w:bidi="hi-IN"/>
        </w:rPr>
        <w:t>, в това число разходи за транспорт, консумативи, такси и други разходи.</w:t>
      </w: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p>
    <w:p w:rsidR="00337688" w:rsidRPr="00451FA3" w:rsidRDefault="00451FA3" w:rsidP="00751A5E">
      <w:pPr>
        <w:pStyle w:val="a9"/>
        <w:widowControl w:val="0"/>
        <w:numPr>
          <w:ilvl w:val="0"/>
          <w:numId w:val="18"/>
        </w:numPr>
        <w:suppressAutoHyphens/>
        <w:spacing w:line="276" w:lineRule="auto"/>
        <w:jc w:val="both"/>
        <w:rPr>
          <w:rFonts w:eastAsia="Lucida Sans Unicode"/>
          <w:noProof/>
          <w:kern w:val="1"/>
          <w:lang w:eastAsia="hi-IN" w:bidi="hi-IN"/>
        </w:rPr>
      </w:pPr>
      <w:r w:rsidRPr="00451FA3">
        <w:rPr>
          <w:rFonts w:eastAsia="Lucida Sans Unicode"/>
          <w:noProof/>
          <w:kern w:val="1"/>
          <w:lang w:eastAsia="hi-IN" w:bidi="hi-IN"/>
        </w:rPr>
        <w:t>Прилагаме остойностено Пприложение№…………..</w:t>
      </w:r>
    </w:p>
    <w:p w:rsidR="00337688" w:rsidRPr="000127D6" w:rsidRDefault="00337688" w:rsidP="00337688">
      <w:pPr>
        <w:widowControl w:val="0"/>
        <w:suppressAutoHyphens/>
        <w:spacing w:line="276" w:lineRule="auto"/>
        <w:ind w:firstLine="708"/>
        <w:jc w:val="both"/>
        <w:rPr>
          <w:rFonts w:eastAsia="Lucida Sans Unicode"/>
          <w:noProof/>
          <w:kern w:val="1"/>
          <w:lang w:eastAsia="hi-IN" w:bidi="hi-IN"/>
        </w:rPr>
      </w:pPr>
    </w:p>
    <w:tbl>
      <w:tblPr>
        <w:tblW w:w="0" w:type="auto"/>
        <w:tblLayout w:type="fixed"/>
        <w:tblLook w:val="0000" w:firstRow="0" w:lastRow="0" w:firstColumn="0" w:lastColumn="0" w:noHBand="0" w:noVBand="0"/>
      </w:tblPr>
      <w:tblGrid>
        <w:gridCol w:w="3888"/>
        <w:gridCol w:w="4634"/>
      </w:tblGrid>
      <w:tr w:rsidR="00337688" w:rsidRPr="000127D6" w:rsidTr="00437660">
        <w:tc>
          <w:tcPr>
            <w:tcW w:w="3888" w:type="dxa"/>
            <w:shd w:val="clear" w:color="auto" w:fill="auto"/>
          </w:tcPr>
          <w:p w:rsidR="00337688" w:rsidRPr="000127D6" w:rsidRDefault="00337688" w:rsidP="00437660">
            <w:pPr>
              <w:widowControl w:val="0"/>
              <w:suppressAutoHyphens/>
              <w:snapToGrid w:val="0"/>
              <w:spacing w:line="276" w:lineRule="auto"/>
              <w:jc w:val="right"/>
              <w:rPr>
                <w:rFonts w:eastAsia="Lucida Sans Unicode"/>
                <w:b/>
                <w:bCs/>
                <w:noProof/>
                <w:kern w:val="1"/>
                <w:lang w:eastAsia="hi-IN" w:bidi="hi-IN"/>
              </w:rPr>
            </w:pPr>
            <w:r w:rsidRPr="000127D6">
              <w:rPr>
                <w:rFonts w:eastAsia="Lucida Sans Unicode"/>
                <w:b/>
                <w:bCs/>
                <w:noProof/>
                <w:kern w:val="1"/>
                <w:lang w:eastAsia="hi-IN" w:bidi="hi-IN"/>
              </w:rPr>
              <w:t xml:space="preserve">Дата </w:t>
            </w:r>
          </w:p>
        </w:tc>
        <w:tc>
          <w:tcPr>
            <w:tcW w:w="4634" w:type="dxa"/>
            <w:shd w:val="clear" w:color="auto" w:fill="auto"/>
          </w:tcPr>
          <w:p w:rsidR="00337688" w:rsidRPr="000127D6" w:rsidRDefault="00337688" w:rsidP="00437660">
            <w:pPr>
              <w:widowControl w:val="0"/>
              <w:suppressAutoHyphens/>
              <w:snapToGrid w:val="0"/>
              <w:spacing w:line="276" w:lineRule="auto"/>
              <w:jc w:val="both"/>
              <w:rPr>
                <w:rFonts w:eastAsia="Lucida Sans Unicode"/>
                <w:noProof/>
                <w:kern w:val="1"/>
                <w:lang w:eastAsia="hi-IN" w:bidi="hi-IN"/>
              </w:rPr>
            </w:pPr>
            <w:r w:rsidRPr="000127D6">
              <w:rPr>
                <w:rFonts w:eastAsia="Lucida Sans Unicode"/>
                <w:noProof/>
                <w:kern w:val="1"/>
                <w:lang w:eastAsia="hi-IN" w:bidi="hi-IN"/>
              </w:rPr>
              <w:t>________/ _________ / ______</w:t>
            </w:r>
          </w:p>
        </w:tc>
      </w:tr>
      <w:tr w:rsidR="00337688" w:rsidRPr="000127D6" w:rsidTr="00437660">
        <w:tc>
          <w:tcPr>
            <w:tcW w:w="3888" w:type="dxa"/>
            <w:shd w:val="clear" w:color="auto" w:fill="auto"/>
          </w:tcPr>
          <w:p w:rsidR="00337688" w:rsidRPr="000127D6" w:rsidRDefault="00337688" w:rsidP="00437660">
            <w:pPr>
              <w:widowControl w:val="0"/>
              <w:suppressAutoHyphens/>
              <w:snapToGrid w:val="0"/>
              <w:spacing w:line="276" w:lineRule="auto"/>
              <w:jc w:val="right"/>
              <w:rPr>
                <w:rFonts w:eastAsia="Lucida Sans Unicode"/>
                <w:b/>
                <w:bCs/>
                <w:noProof/>
                <w:kern w:val="1"/>
                <w:lang w:eastAsia="hi-IN" w:bidi="hi-IN"/>
              </w:rPr>
            </w:pPr>
            <w:r w:rsidRPr="000127D6">
              <w:rPr>
                <w:rFonts w:eastAsia="Lucida Sans Unicode"/>
                <w:b/>
                <w:bCs/>
                <w:noProof/>
                <w:kern w:val="1"/>
                <w:lang w:eastAsia="hi-IN" w:bidi="hi-IN"/>
              </w:rPr>
              <w:t>Име и фамилия</w:t>
            </w:r>
          </w:p>
        </w:tc>
        <w:tc>
          <w:tcPr>
            <w:tcW w:w="4634" w:type="dxa"/>
            <w:shd w:val="clear" w:color="auto" w:fill="auto"/>
          </w:tcPr>
          <w:p w:rsidR="00337688" w:rsidRPr="000127D6" w:rsidRDefault="00337688" w:rsidP="00437660">
            <w:pPr>
              <w:widowControl w:val="0"/>
              <w:suppressAutoHyphens/>
              <w:snapToGrid w:val="0"/>
              <w:spacing w:line="276" w:lineRule="auto"/>
              <w:jc w:val="both"/>
              <w:rPr>
                <w:rFonts w:eastAsia="Lucida Sans Unicode"/>
                <w:noProof/>
                <w:kern w:val="1"/>
                <w:lang w:eastAsia="hi-IN" w:bidi="hi-IN"/>
              </w:rPr>
            </w:pPr>
            <w:r w:rsidRPr="000127D6">
              <w:rPr>
                <w:rFonts w:eastAsia="Lucida Sans Unicode"/>
                <w:noProof/>
                <w:kern w:val="1"/>
                <w:lang w:eastAsia="hi-IN" w:bidi="hi-IN"/>
              </w:rPr>
              <w:t>__________________________</w:t>
            </w:r>
          </w:p>
        </w:tc>
      </w:tr>
      <w:tr w:rsidR="00337688" w:rsidRPr="000127D6" w:rsidTr="00437660">
        <w:tc>
          <w:tcPr>
            <w:tcW w:w="3888" w:type="dxa"/>
            <w:shd w:val="clear" w:color="auto" w:fill="auto"/>
          </w:tcPr>
          <w:p w:rsidR="00337688" w:rsidRPr="000127D6" w:rsidRDefault="00337688" w:rsidP="00437660">
            <w:pPr>
              <w:widowControl w:val="0"/>
              <w:suppressAutoHyphens/>
              <w:snapToGrid w:val="0"/>
              <w:spacing w:line="276" w:lineRule="auto"/>
              <w:jc w:val="right"/>
              <w:rPr>
                <w:rFonts w:eastAsia="Lucida Sans Unicode"/>
                <w:b/>
                <w:bCs/>
                <w:noProof/>
                <w:kern w:val="1"/>
                <w:lang w:eastAsia="hi-IN" w:bidi="hi-IN"/>
              </w:rPr>
            </w:pPr>
            <w:r w:rsidRPr="000127D6">
              <w:rPr>
                <w:rFonts w:eastAsia="Lucida Sans Unicode"/>
                <w:b/>
                <w:bCs/>
                <w:noProof/>
                <w:kern w:val="1"/>
                <w:lang w:eastAsia="hi-IN" w:bidi="hi-IN"/>
              </w:rPr>
              <w:t xml:space="preserve">Подпис </w:t>
            </w:r>
          </w:p>
        </w:tc>
        <w:tc>
          <w:tcPr>
            <w:tcW w:w="4634" w:type="dxa"/>
            <w:shd w:val="clear" w:color="auto" w:fill="auto"/>
          </w:tcPr>
          <w:p w:rsidR="00337688" w:rsidRPr="000127D6" w:rsidRDefault="00337688" w:rsidP="00437660">
            <w:pPr>
              <w:widowControl w:val="0"/>
              <w:suppressAutoHyphens/>
              <w:snapToGrid w:val="0"/>
              <w:spacing w:line="276" w:lineRule="auto"/>
              <w:jc w:val="both"/>
              <w:rPr>
                <w:rFonts w:eastAsia="Lucida Sans Unicode"/>
                <w:noProof/>
                <w:kern w:val="1"/>
                <w:lang w:eastAsia="hi-IN" w:bidi="hi-IN"/>
              </w:rPr>
            </w:pPr>
            <w:r w:rsidRPr="000127D6">
              <w:rPr>
                <w:rFonts w:eastAsia="Lucida Sans Unicode"/>
                <w:noProof/>
                <w:kern w:val="1"/>
                <w:lang w:eastAsia="hi-IN" w:bidi="hi-IN"/>
              </w:rPr>
              <w:t>__________________________</w:t>
            </w:r>
          </w:p>
        </w:tc>
      </w:tr>
      <w:tr w:rsidR="00337688" w:rsidRPr="000127D6" w:rsidTr="00437660">
        <w:tc>
          <w:tcPr>
            <w:tcW w:w="3888" w:type="dxa"/>
            <w:shd w:val="clear" w:color="auto" w:fill="auto"/>
          </w:tcPr>
          <w:p w:rsidR="00337688" w:rsidRPr="000127D6" w:rsidRDefault="00337688" w:rsidP="00437660">
            <w:pPr>
              <w:widowControl w:val="0"/>
              <w:suppressAutoHyphens/>
              <w:snapToGrid w:val="0"/>
              <w:spacing w:line="276" w:lineRule="auto"/>
              <w:jc w:val="right"/>
              <w:rPr>
                <w:rFonts w:eastAsia="Lucida Sans Unicode"/>
                <w:b/>
                <w:bCs/>
                <w:noProof/>
                <w:kern w:val="1"/>
                <w:lang w:eastAsia="hi-IN" w:bidi="hi-IN"/>
              </w:rPr>
            </w:pPr>
            <w:r w:rsidRPr="000127D6">
              <w:rPr>
                <w:rFonts w:eastAsia="Lucida Sans Unicode"/>
                <w:b/>
                <w:bCs/>
                <w:noProof/>
                <w:kern w:val="1"/>
                <w:lang w:eastAsia="hi-IN" w:bidi="hi-IN"/>
              </w:rPr>
              <w:t xml:space="preserve">Наименование на участника и печат </w:t>
            </w:r>
            <w:r w:rsidRPr="000127D6">
              <w:rPr>
                <w:rFonts w:eastAsia="Lucida Sans Unicode"/>
                <w:bCs/>
                <w:i/>
                <w:noProof/>
                <w:kern w:val="1"/>
                <w:lang w:eastAsia="hi-IN" w:bidi="hi-IN"/>
              </w:rPr>
              <w:t>(в случай, че е приложим)</w:t>
            </w:r>
            <w:r w:rsidRPr="000127D6">
              <w:rPr>
                <w:rFonts w:eastAsia="Lucida Sans Unicode"/>
                <w:b/>
                <w:bCs/>
                <w:noProof/>
                <w:kern w:val="1"/>
                <w:lang w:eastAsia="hi-IN" w:bidi="hi-IN"/>
              </w:rPr>
              <w:t xml:space="preserve"> </w:t>
            </w:r>
          </w:p>
        </w:tc>
        <w:tc>
          <w:tcPr>
            <w:tcW w:w="4634" w:type="dxa"/>
            <w:shd w:val="clear" w:color="auto" w:fill="auto"/>
          </w:tcPr>
          <w:p w:rsidR="00337688" w:rsidRPr="000127D6" w:rsidRDefault="00337688" w:rsidP="00437660">
            <w:pPr>
              <w:widowControl w:val="0"/>
              <w:suppressAutoHyphens/>
              <w:snapToGrid w:val="0"/>
              <w:spacing w:line="276" w:lineRule="auto"/>
              <w:jc w:val="both"/>
              <w:rPr>
                <w:rFonts w:eastAsia="Lucida Sans Unicode"/>
                <w:noProof/>
                <w:kern w:val="1"/>
                <w:lang w:eastAsia="hi-IN" w:bidi="hi-IN"/>
              </w:rPr>
            </w:pPr>
            <w:r w:rsidRPr="000127D6">
              <w:rPr>
                <w:rFonts w:eastAsia="Lucida Sans Unicode"/>
                <w:noProof/>
                <w:kern w:val="1"/>
                <w:lang w:eastAsia="hi-IN" w:bidi="hi-IN"/>
              </w:rPr>
              <w:t>__________________________</w:t>
            </w:r>
          </w:p>
        </w:tc>
      </w:tr>
    </w:tbl>
    <w:p w:rsidR="00337688" w:rsidRPr="000127D6" w:rsidRDefault="00337688" w:rsidP="00337688">
      <w:pPr>
        <w:spacing w:line="276" w:lineRule="auto"/>
        <w:rPr>
          <w:noProof/>
          <w:highlight w:val="yellow"/>
        </w:rPr>
      </w:pPr>
    </w:p>
    <w:tbl>
      <w:tblPr>
        <w:tblW w:w="10080" w:type="dxa"/>
        <w:tblCellSpacing w:w="0" w:type="dxa"/>
        <w:tblCellMar>
          <w:top w:w="15" w:type="dxa"/>
          <w:left w:w="15" w:type="dxa"/>
          <w:bottom w:w="15" w:type="dxa"/>
          <w:right w:w="15" w:type="dxa"/>
        </w:tblCellMar>
        <w:tblLook w:val="04A0" w:firstRow="1" w:lastRow="0" w:firstColumn="1" w:lastColumn="0" w:noHBand="0" w:noVBand="1"/>
      </w:tblPr>
      <w:tblGrid>
        <w:gridCol w:w="10080"/>
      </w:tblGrid>
      <w:tr w:rsidR="00337688" w:rsidRPr="000127D6" w:rsidTr="002A72C8">
        <w:trPr>
          <w:tblCellSpacing w:w="0" w:type="dxa"/>
        </w:trPr>
        <w:tc>
          <w:tcPr>
            <w:tcW w:w="10080" w:type="dxa"/>
            <w:tcBorders>
              <w:top w:val="nil"/>
              <w:left w:val="nil"/>
              <w:bottom w:val="nil"/>
              <w:right w:val="nil"/>
            </w:tcBorders>
            <w:hideMark/>
          </w:tcPr>
          <w:p w:rsidR="004F7003" w:rsidRDefault="004F7003" w:rsidP="002A72C8">
            <w:pPr>
              <w:tabs>
                <w:tab w:val="left" w:pos="7356"/>
              </w:tabs>
              <w:spacing w:line="276" w:lineRule="auto"/>
              <w:ind w:right="552"/>
              <w:textAlignment w:val="center"/>
              <w:rPr>
                <w:b/>
                <w:i/>
                <w:noProof/>
              </w:rPr>
            </w:pPr>
          </w:p>
          <w:p w:rsidR="004F7003" w:rsidRPr="00B154FD" w:rsidRDefault="00151F37" w:rsidP="004F7003">
            <w:pPr>
              <w:ind w:firstLine="990"/>
              <w:jc w:val="right"/>
              <w:rPr>
                <w:b/>
                <w:bCs/>
                <w:i/>
                <w:sz w:val="22"/>
                <w:szCs w:val="22"/>
              </w:rPr>
            </w:pPr>
            <w:r>
              <w:rPr>
                <w:b/>
                <w:bCs/>
                <w:i/>
                <w:sz w:val="22"/>
                <w:szCs w:val="22"/>
              </w:rPr>
              <w:t xml:space="preserve">Образец </w:t>
            </w:r>
            <w:r w:rsidR="00514E8F">
              <w:rPr>
                <w:b/>
                <w:bCs/>
                <w:i/>
                <w:sz w:val="22"/>
                <w:szCs w:val="22"/>
              </w:rPr>
              <w:t xml:space="preserve"> № </w:t>
            </w:r>
            <w:r w:rsidR="00C16506">
              <w:rPr>
                <w:b/>
                <w:bCs/>
                <w:i/>
                <w:sz w:val="22"/>
                <w:szCs w:val="22"/>
              </w:rPr>
              <w:t>7</w:t>
            </w:r>
            <w:r w:rsidR="004F7003" w:rsidRPr="00B154FD">
              <w:rPr>
                <w:b/>
                <w:bCs/>
                <w:i/>
                <w:sz w:val="22"/>
                <w:szCs w:val="22"/>
              </w:rPr>
              <w:t xml:space="preserve"> </w:t>
            </w:r>
          </w:p>
          <w:p w:rsidR="004F7003" w:rsidRPr="00B154FD" w:rsidRDefault="004F7003" w:rsidP="004F7003">
            <w:pPr>
              <w:jc w:val="both"/>
              <w:rPr>
                <w:b/>
                <w:bCs/>
                <w:sz w:val="22"/>
                <w:szCs w:val="22"/>
              </w:rPr>
            </w:pPr>
          </w:p>
          <w:p w:rsidR="004F7003" w:rsidRPr="0058070D" w:rsidRDefault="004F7003" w:rsidP="004F7003">
            <w:pPr>
              <w:jc w:val="center"/>
              <w:rPr>
                <w:rFonts w:eastAsia="Calibri" w:cs="Calibri"/>
                <w:b/>
                <w:lang w:val="ru-RU" w:eastAsia="zh-CN"/>
              </w:rPr>
            </w:pPr>
            <w:r w:rsidRPr="0058070D">
              <w:rPr>
                <w:rFonts w:eastAsia="Calibri" w:cs="Calibri"/>
                <w:b/>
                <w:lang w:val="ru-RU" w:eastAsia="zh-CN"/>
              </w:rPr>
              <w:t>Д Е К Л А Р А Ц И Я</w:t>
            </w:r>
          </w:p>
          <w:p w:rsidR="004F7003" w:rsidRPr="0058070D" w:rsidRDefault="004F7003" w:rsidP="004F7003">
            <w:pPr>
              <w:jc w:val="both"/>
              <w:rPr>
                <w:rFonts w:eastAsia="Calibri" w:cs="Calibri"/>
                <w:lang w:val="ru-RU" w:eastAsia="zh-CN"/>
              </w:rPr>
            </w:pPr>
          </w:p>
          <w:p w:rsidR="004F7003" w:rsidRPr="0058070D" w:rsidRDefault="004F7003" w:rsidP="004F7003">
            <w:pPr>
              <w:jc w:val="both"/>
              <w:rPr>
                <w:rFonts w:eastAsia="Calibri" w:cs="Calibri"/>
                <w:lang w:val="ru-RU" w:eastAsia="zh-CN"/>
              </w:rPr>
            </w:pPr>
          </w:p>
          <w:p w:rsidR="004F7003" w:rsidRPr="00B154FD" w:rsidRDefault="004F7003" w:rsidP="004F7003">
            <w:pPr>
              <w:spacing w:before="60" w:after="60" w:line="360" w:lineRule="auto"/>
              <w:ind w:firstLine="708"/>
              <w:jc w:val="both"/>
              <w:rPr>
                <w:sz w:val="22"/>
                <w:szCs w:val="22"/>
              </w:rPr>
            </w:pPr>
            <w:r w:rsidRPr="00B154FD">
              <w:rPr>
                <w:sz w:val="22"/>
                <w:szCs w:val="22"/>
              </w:rPr>
              <w:t>Долуподписаният/-ната/ ...................................................................................................................</w:t>
            </w:r>
          </w:p>
          <w:p w:rsidR="00EE0A3C" w:rsidRPr="000127D6" w:rsidRDefault="004F7003" w:rsidP="00EE0A3C">
            <w:pPr>
              <w:spacing w:line="276" w:lineRule="auto"/>
              <w:jc w:val="both"/>
              <w:rPr>
                <w:caps/>
                <w:noProof/>
              </w:rPr>
            </w:pPr>
            <w:r w:rsidRPr="00B154FD">
              <w:rPr>
                <w:sz w:val="22"/>
                <w:szCs w:val="22"/>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EE0A3C" w:rsidRPr="00AF4EF3">
              <w:rPr>
                <w:b/>
                <w:noProof/>
              </w:rPr>
              <w:t>Изработка и доставка на мебели  за нуждите на Община Русе и второстепени разпоредители по обособени позиции</w:t>
            </w:r>
          </w:p>
          <w:p w:rsidR="004F7003" w:rsidRPr="008E62C1" w:rsidRDefault="004F7003" w:rsidP="004F7003">
            <w:pPr>
              <w:jc w:val="both"/>
              <w:rPr>
                <w:color w:val="C00000"/>
                <w:sz w:val="22"/>
                <w:szCs w:val="22"/>
              </w:rPr>
            </w:pPr>
          </w:p>
          <w:p w:rsidR="004F7003" w:rsidRPr="0058070D" w:rsidRDefault="004F7003" w:rsidP="004F7003">
            <w:pPr>
              <w:jc w:val="center"/>
              <w:rPr>
                <w:rFonts w:eastAsia="Calibri" w:cs="Calibri"/>
                <w:lang w:val="ru-RU" w:eastAsia="zh-CN"/>
              </w:rPr>
            </w:pPr>
          </w:p>
          <w:p w:rsidR="004F7003" w:rsidRPr="0058070D" w:rsidRDefault="004F7003" w:rsidP="004F7003">
            <w:pPr>
              <w:tabs>
                <w:tab w:val="left" w:pos="-600"/>
              </w:tabs>
              <w:ind w:left="-600" w:firstLine="600"/>
              <w:jc w:val="center"/>
              <w:outlineLvl w:val="0"/>
              <w:rPr>
                <w:rFonts w:eastAsia="Calibri" w:cs="Calibri"/>
                <w:b/>
                <w:bCs/>
                <w:iCs/>
                <w:lang w:eastAsia="x-none"/>
              </w:rPr>
            </w:pPr>
            <w:r>
              <w:rPr>
                <w:rFonts w:eastAsia="Calibri" w:cs="Calibri"/>
                <w:b/>
                <w:bCs/>
                <w:iCs/>
                <w:lang w:eastAsia="x-none"/>
              </w:rPr>
              <w:t>Д Е К Л А Р И Р А М, че</w:t>
            </w:r>
            <w:r w:rsidRPr="0058070D">
              <w:rPr>
                <w:rFonts w:eastAsia="Calibri" w:cs="Calibri"/>
                <w:b/>
                <w:bCs/>
                <w:iCs/>
                <w:lang w:eastAsia="x-none"/>
              </w:rPr>
              <w:t>:</w:t>
            </w:r>
          </w:p>
          <w:p w:rsidR="004F7003" w:rsidRPr="0058070D" w:rsidRDefault="004F7003" w:rsidP="004F7003">
            <w:pPr>
              <w:jc w:val="center"/>
              <w:rPr>
                <w:rFonts w:eastAsia="Calibri" w:cs="Calibri"/>
                <w:lang w:val="ru-RU" w:eastAsia="zh-CN"/>
              </w:rPr>
            </w:pPr>
          </w:p>
          <w:p w:rsidR="004F7003" w:rsidRPr="0058070D" w:rsidRDefault="004F7003" w:rsidP="004F7003">
            <w:pPr>
              <w:jc w:val="center"/>
              <w:rPr>
                <w:rFonts w:eastAsia="Calibri" w:cs="Calibri"/>
                <w:b/>
                <w:lang w:val="ru-RU" w:eastAsia="zh-CN"/>
              </w:rPr>
            </w:pPr>
          </w:p>
          <w:p w:rsidR="004F7003" w:rsidRPr="0058070D" w:rsidRDefault="004F7003" w:rsidP="004F7003">
            <w:pPr>
              <w:ind w:firstLine="708"/>
              <w:jc w:val="both"/>
              <w:rPr>
                <w:rFonts w:eastAsia="Calibri" w:cs="Calibri"/>
                <w:b/>
                <w:lang w:val="ru-RU" w:eastAsia="zh-CN"/>
              </w:rPr>
            </w:pPr>
            <w:r w:rsidRPr="0058070D">
              <w:rPr>
                <w:rFonts w:eastAsia="Calibri" w:cs="Calibri"/>
                <w:b/>
                <w:lang w:val="ru-RU" w:eastAsia="zh-CN"/>
              </w:rPr>
              <w:t>всички задължени лица по смисъла на чл.</w:t>
            </w:r>
            <w:r>
              <w:rPr>
                <w:rFonts w:eastAsia="Calibri" w:cs="Calibri"/>
                <w:b/>
                <w:lang w:val="ru-RU" w:eastAsia="zh-CN"/>
              </w:rPr>
              <w:t xml:space="preserve"> </w:t>
            </w:r>
            <w:r w:rsidRPr="0058070D">
              <w:rPr>
                <w:rFonts w:eastAsia="Calibri" w:cs="Calibri"/>
                <w:b/>
                <w:lang w:val="ru-RU" w:eastAsia="zh-CN"/>
              </w:rPr>
              <w:t>54, ал.</w:t>
            </w:r>
            <w:r>
              <w:rPr>
                <w:rFonts w:eastAsia="Calibri" w:cs="Calibri"/>
                <w:b/>
                <w:lang w:val="ru-RU" w:eastAsia="zh-CN"/>
              </w:rPr>
              <w:t xml:space="preserve"> 2 от ЗОП са следните:</w:t>
            </w:r>
          </w:p>
          <w:p w:rsidR="004F7003" w:rsidRPr="0058070D" w:rsidRDefault="004F7003" w:rsidP="004F7003">
            <w:pPr>
              <w:jc w:val="both"/>
              <w:rPr>
                <w:rFonts w:eastAsia="Calibri" w:cs="Calibri"/>
                <w:b/>
                <w:lang w:val="ru-RU" w:eastAsia="zh-CN"/>
              </w:rPr>
            </w:pPr>
          </w:p>
          <w:p w:rsidR="004F7003" w:rsidRPr="0058070D" w:rsidRDefault="004F7003" w:rsidP="004F7003">
            <w:pPr>
              <w:jc w:val="both"/>
              <w:rPr>
                <w:rFonts w:eastAsia="Calibri" w:cs="Calibri"/>
                <w:b/>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F7003" w:rsidRPr="0058070D" w:rsidTr="00DF48F7">
              <w:tc>
                <w:tcPr>
                  <w:tcW w:w="4785" w:type="dxa"/>
                  <w:shd w:val="clear" w:color="auto" w:fill="auto"/>
                </w:tcPr>
                <w:p w:rsidR="004F7003" w:rsidRPr="0058070D" w:rsidRDefault="004F7003" w:rsidP="004F7003">
                  <w:pPr>
                    <w:tabs>
                      <w:tab w:val="left" w:pos="5760"/>
                    </w:tabs>
                    <w:jc w:val="both"/>
                    <w:rPr>
                      <w:rFonts w:eastAsia="Calibri" w:cs="Calibri"/>
                      <w:lang w:val="ru-RU" w:eastAsia="zh-CN"/>
                    </w:rPr>
                  </w:pPr>
                  <w:r w:rsidRPr="0058070D">
                    <w:rPr>
                      <w:rFonts w:eastAsia="Calibri" w:cs="Calibri"/>
                    </w:rPr>
                    <w:t>лицата, които представляват участника са:</w:t>
                  </w:r>
                </w:p>
              </w:tc>
              <w:tc>
                <w:tcPr>
                  <w:tcW w:w="4785" w:type="dxa"/>
                  <w:shd w:val="clear" w:color="auto" w:fill="auto"/>
                </w:tcPr>
                <w:p w:rsidR="004F7003" w:rsidRPr="0058070D" w:rsidRDefault="004F7003" w:rsidP="004F7003">
                  <w:pPr>
                    <w:tabs>
                      <w:tab w:val="left" w:pos="5760"/>
                    </w:tabs>
                    <w:jc w:val="both"/>
                    <w:rPr>
                      <w:rFonts w:eastAsia="Calibri" w:cs="Calibri"/>
                      <w:lang w:val="ru-RU" w:eastAsia="zh-CN"/>
                    </w:rPr>
                  </w:pPr>
                </w:p>
              </w:tc>
            </w:tr>
            <w:tr w:rsidR="004F7003" w:rsidRPr="0058070D" w:rsidTr="00DF48F7">
              <w:tc>
                <w:tcPr>
                  <w:tcW w:w="4785" w:type="dxa"/>
                  <w:shd w:val="clear" w:color="auto" w:fill="auto"/>
                </w:tcPr>
                <w:p w:rsidR="004F7003" w:rsidRPr="0058070D" w:rsidRDefault="004F7003" w:rsidP="004F7003">
                  <w:pPr>
                    <w:tabs>
                      <w:tab w:val="left" w:pos="5760"/>
                    </w:tabs>
                    <w:jc w:val="both"/>
                    <w:rPr>
                      <w:rFonts w:eastAsia="Calibri" w:cs="Calibri"/>
                      <w:lang w:val="ru-RU" w:eastAsia="zh-CN"/>
                    </w:rPr>
                  </w:pPr>
                  <w:r w:rsidRPr="0058070D">
                    <w:rPr>
                      <w:rFonts w:eastAsia="Calibri" w:cs="Calibri"/>
                    </w:rPr>
                    <w:t>лицата, които са членове на управителни и надзорни органи на участника са:</w:t>
                  </w:r>
                </w:p>
              </w:tc>
              <w:tc>
                <w:tcPr>
                  <w:tcW w:w="4785" w:type="dxa"/>
                  <w:shd w:val="clear" w:color="auto" w:fill="auto"/>
                </w:tcPr>
                <w:p w:rsidR="004F7003" w:rsidRPr="0058070D" w:rsidRDefault="004F7003" w:rsidP="004F7003">
                  <w:pPr>
                    <w:tabs>
                      <w:tab w:val="left" w:pos="5760"/>
                    </w:tabs>
                    <w:jc w:val="both"/>
                    <w:rPr>
                      <w:rFonts w:eastAsia="Calibri" w:cs="Calibri"/>
                      <w:lang w:val="ru-RU" w:eastAsia="zh-CN"/>
                    </w:rPr>
                  </w:pPr>
                </w:p>
              </w:tc>
            </w:tr>
            <w:tr w:rsidR="004F7003" w:rsidRPr="0058070D" w:rsidTr="00DF48F7">
              <w:tc>
                <w:tcPr>
                  <w:tcW w:w="4785" w:type="dxa"/>
                  <w:shd w:val="clear" w:color="auto" w:fill="auto"/>
                </w:tcPr>
                <w:p w:rsidR="004F7003" w:rsidRPr="0058070D" w:rsidRDefault="004F7003" w:rsidP="004F7003">
                  <w:pPr>
                    <w:tabs>
                      <w:tab w:val="left" w:pos="5760"/>
                    </w:tabs>
                    <w:jc w:val="both"/>
                    <w:rPr>
                      <w:rFonts w:eastAsia="Calibri" w:cs="Calibri"/>
                      <w:lang w:val="ru-RU" w:eastAsia="zh-CN"/>
                    </w:rPr>
                  </w:pPr>
                  <w:r w:rsidRPr="0058070D">
                    <w:rPr>
                      <w:rFonts w:eastAsia="Calibri" w:cs="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4F7003" w:rsidRPr="0058070D" w:rsidRDefault="004F7003" w:rsidP="004F7003">
                  <w:pPr>
                    <w:tabs>
                      <w:tab w:val="left" w:pos="5760"/>
                    </w:tabs>
                    <w:jc w:val="both"/>
                    <w:rPr>
                      <w:rFonts w:eastAsia="Calibri" w:cs="Calibri"/>
                      <w:lang w:val="ru-RU" w:eastAsia="zh-CN"/>
                    </w:rPr>
                  </w:pPr>
                </w:p>
              </w:tc>
            </w:tr>
          </w:tbl>
          <w:p w:rsidR="004F7003" w:rsidRPr="0058070D" w:rsidRDefault="004F7003" w:rsidP="004F7003">
            <w:pPr>
              <w:tabs>
                <w:tab w:val="left" w:pos="5760"/>
              </w:tabs>
              <w:jc w:val="both"/>
              <w:rPr>
                <w:rFonts w:eastAsia="Calibri" w:cs="Calibri"/>
                <w:lang w:val="ru-RU" w:eastAsia="zh-CN"/>
              </w:rPr>
            </w:pPr>
          </w:p>
          <w:p w:rsidR="004F7003" w:rsidRPr="0058070D" w:rsidRDefault="004F7003" w:rsidP="004F7003">
            <w:pPr>
              <w:tabs>
                <w:tab w:val="left" w:pos="5760"/>
              </w:tabs>
              <w:jc w:val="both"/>
              <w:rPr>
                <w:rFonts w:eastAsia="Calibri" w:cs="Calibri"/>
                <w:lang w:val="ru-RU" w:eastAsia="zh-CN"/>
              </w:rPr>
            </w:pPr>
          </w:p>
          <w:p w:rsidR="004F7003" w:rsidRPr="0058070D" w:rsidRDefault="004F7003" w:rsidP="004F7003">
            <w:pPr>
              <w:tabs>
                <w:tab w:val="left" w:pos="5760"/>
              </w:tabs>
              <w:jc w:val="both"/>
              <w:rPr>
                <w:rFonts w:eastAsia="Calibri" w:cs="Calibri"/>
                <w:lang w:val="ru-RU" w:eastAsia="zh-CN"/>
              </w:rPr>
            </w:pPr>
            <w:r w:rsidRPr="0058070D">
              <w:rPr>
                <w:rFonts w:eastAsia="Calibri" w:cs="Calibri"/>
                <w:lang w:val="ru-RU" w:eastAsia="zh-CN"/>
              </w:rPr>
              <w:t>Дата: .....................</w:t>
            </w:r>
            <w:r w:rsidRPr="0058070D">
              <w:rPr>
                <w:rFonts w:eastAsia="Calibri" w:cs="Calibri"/>
                <w:lang w:val="ru-RU" w:eastAsia="zh-CN"/>
              </w:rPr>
              <w:tab/>
              <w:t>Декларатор: ..............................</w:t>
            </w:r>
          </w:p>
          <w:p w:rsidR="004F7003" w:rsidRPr="0058070D" w:rsidRDefault="004F7003" w:rsidP="004F7003">
            <w:pPr>
              <w:tabs>
                <w:tab w:val="left" w:pos="709"/>
              </w:tabs>
              <w:jc w:val="both"/>
              <w:rPr>
                <w:rFonts w:eastAsia="Calibri" w:cs="Calibri"/>
                <w:lang w:eastAsia="zh-CN"/>
              </w:rPr>
            </w:pPr>
            <w:r w:rsidRPr="0058070D">
              <w:rPr>
                <w:rFonts w:eastAsia="Calibri" w:cs="Calibri"/>
                <w:lang w:eastAsia="zh-CN"/>
              </w:rPr>
              <w:t>гр. ........................................</w:t>
            </w:r>
            <w:r w:rsidRPr="0058070D">
              <w:rPr>
                <w:rFonts w:eastAsia="Calibri" w:cs="Calibri"/>
                <w:lang w:eastAsia="zh-CN"/>
              </w:rPr>
              <w:tab/>
            </w:r>
            <w:r w:rsidRPr="0058070D">
              <w:rPr>
                <w:rFonts w:eastAsia="Calibri" w:cs="Calibri"/>
                <w:lang w:eastAsia="zh-CN"/>
              </w:rPr>
              <w:tab/>
            </w:r>
            <w:r w:rsidRPr="0058070D">
              <w:rPr>
                <w:rFonts w:eastAsia="Calibri" w:cs="Calibri"/>
                <w:lang w:eastAsia="zh-CN"/>
              </w:rPr>
              <w:tab/>
            </w:r>
            <w:r w:rsidRPr="0058070D">
              <w:rPr>
                <w:rFonts w:eastAsia="Calibri" w:cs="Calibri"/>
                <w:lang w:eastAsia="zh-CN"/>
              </w:rPr>
              <w:tab/>
            </w:r>
            <w:r w:rsidRPr="0058070D">
              <w:rPr>
                <w:rFonts w:eastAsia="Calibri" w:cs="Calibri"/>
                <w:lang w:eastAsia="zh-CN"/>
              </w:rPr>
              <w:tab/>
            </w:r>
            <w:r w:rsidRPr="0058070D">
              <w:rPr>
                <w:rFonts w:eastAsia="Calibri" w:cs="Calibri"/>
                <w:lang w:eastAsia="zh-CN"/>
              </w:rPr>
              <w:tab/>
            </w:r>
            <w:r w:rsidRPr="0058070D">
              <w:rPr>
                <w:rFonts w:eastAsia="Calibri" w:cs="Calibri"/>
                <w:lang w:eastAsia="zh-CN"/>
              </w:rPr>
              <w:tab/>
              <w:t>(подпис)</w:t>
            </w:r>
          </w:p>
          <w:p w:rsidR="00337688" w:rsidRPr="00960C1C" w:rsidRDefault="004F7003" w:rsidP="00C16506">
            <w:pPr>
              <w:tabs>
                <w:tab w:val="left" w:pos="7356"/>
              </w:tabs>
              <w:spacing w:line="276" w:lineRule="auto"/>
              <w:ind w:right="552"/>
              <w:jc w:val="right"/>
              <w:textAlignment w:val="center"/>
              <w:rPr>
                <w:b/>
                <w:i/>
                <w:noProof/>
                <w:lang w:val="en-US"/>
              </w:rPr>
            </w:pPr>
            <w:r w:rsidRPr="0058070D">
              <w:rPr>
                <w:rFonts w:eastAsia="Calibri"/>
                <w:b/>
                <w:bCs/>
                <w:i/>
                <w:iCs/>
              </w:rPr>
              <w:br w:type="page"/>
            </w:r>
            <w:r w:rsidR="00337688">
              <w:rPr>
                <w:b/>
                <w:i/>
                <w:noProof/>
              </w:rPr>
              <w:t xml:space="preserve"> </w:t>
            </w:r>
            <w:r w:rsidR="00337688" w:rsidRPr="000127D6">
              <w:rPr>
                <w:b/>
                <w:i/>
                <w:noProof/>
              </w:rPr>
              <w:t xml:space="preserve">Образец № </w:t>
            </w:r>
            <w:r w:rsidR="00C16506">
              <w:rPr>
                <w:b/>
                <w:i/>
                <w:noProof/>
              </w:rPr>
              <w:t>8</w:t>
            </w:r>
          </w:p>
        </w:tc>
      </w:tr>
      <w:tr w:rsidR="00337688" w:rsidRPr="000127D6" w:rsidTr="002A72C8">
        <w:trPr>
          <w:tblCellSpacing w:w="0" w:type="dxa"/>
        </w:trPr>
        <w:tc>
          <w:tcPr>
            <w:tcW w:w="10080" w:type="dxa"/>
            <w:tcBorders>
              <w:top w:val="nil"/>
              <w:left w:val="nil"/>
              <w:bottom w:val="nil"/>
              <w:right w:val="nil"/>
            </w:tcBorders>
            <w:hideMark/>
          </w:tcPr>
          <w:p w:rsidR="00337688" w:rsidRPr="000127D6" w:rsidRDefault="00337688" w:rsidP="00437660">
            <w:pPr>
              <w:spacing w:line="276" w:lineRule="auto"/>
              <w:textAlignment w:val="center"/>
              <w:rPr>
                <w:noProof/>
              </w:rPr>
            </w:pPr>
          </w:p>
        </w:tc>
      </w:tr>
      <w:tr w:rsidR="00337688" w:rsidRPr="000127D6" w:rsidTr="002A72C8">
        <w:trPr>
          <w:tblCellSpacing w:w="0" w:type="dxa"/>
        </w:trPr>
        <w:tc>
          <w:tcPr>
            <w:tcW w:w="10080" w:type="dxa"/>
            <w:tcBorders>
              <w:top w:val="nil"/>
              <w:left w:val="nil"/>
              <w:bottom w:val="nil"/>
              <w:right w:val="nil"/>
            </w:tcBorders>
          </w:tcPr>
          <w:p w:rsidR="00A56EF8" w:rsidRPr="00960683" w:rsidRDefault="00A56EF8" w:rsidP="00A56EF8">
            <w:pPr>
              <w:tabs>
                <w:tab w:val="center" w:pos="4421"/>
                <w:tab w:val="center" w:pos="4536"/>
                <w:tab w:val="left" w:pos="7725"/>
                <w:tab w:val="right" w:pos="9072"/>
              </w:tabs>
              <w:ind w:left="5387"/>
              <w:rPr>
                <w:b/>
              </w:rPr>
            </w:pPr>
            <w:r>
              <w:rPr>
                <w:b/>
              </w:rPr>
              <w:t>ОБОСОБЕНА ПОЗИЦИЯ № …………..</w:t>
            </w:r>
          </w:p>
          <w:p w:rsidR="00A56EF8" w:rsidRDefault="00A56EF8" w:rsidP="00A56EF8">
            <w:pPr>
              <w:tabs>
                <w:tab w:val="center" w:pos="4421"/>
                <w:tab w:val="center" w:pos="4536"/>
                <w:tab w:val="left" w:pos="7725"/>
                <w:tab w:val="right" w:pos="9072"/>
              </w:tabs>
              <w:jc w:val="center"/>
              <w:rPr>
                <w:b/>
              </w:rPr>
            </w:pPr>
          </w:p>
          <w:p w:rsidR="00A56EF8" w:rsidRDefault="00825522" w:rsidP="00A56EF8">
            <w:pPr>
              <w:tabs>
                <w:tab w:val="center" w:pos="4421"/>
                <w:tab w:val="center" w:pos="4536"/>
                <w:tab w:val="left" w:pos="7725"/>
                <w:tab w:val="right" w:pos="9072"/>
              </w:tabs>
              <w:jc w:val="center"/>
              <w:rPr>
                <w:b/>
              </w:rPr>
            </w:pPr>
            <w:r>
              <w:rPr>
                <w:b/>
              </w:rPr>
              <w:t xml:space="preserve">                          </w:t>
            </w:r>
            <w:r w:rsidR="00A56EF8">
              <w:rPr>
                <w:b/>
              </w:rPr>
              <w:t>Проект!</w:t>
            </w:r>
          </w:p>
          <w:p w:rsidR="00A56EF8" w:rsidRDefault="00A56EF8" w:rsidP="00A56EF8">
            <w:pPr>
              <w:tabs>
                <w:tab w:val="center" w:pos="4421"/>
                <w:tab w:val="center" w:pos="4536"/>
                <w:tab w:val="left" w:pos="7725"/>
                <w:tab w:val="right" w:pos="9072"/>
              </w:tabs>
              <w:jc w:val="center"/>
              <w:rPr>
                <w:b/>
              </w:rPr>
            </w:pPr>
          </w:p>
          <w:p w:rsidR="00A56EF8" w:rsidRDefault="00A56EF8" w:rsidP="00A56EF8">
            <w:pPr>
              <w:tabs>
                <w:tab w:val="center" w:pos="4421"/>
                <w:tab w:val="center" w:pos="4536"/>
                <w:tab w:val="left" w:pos="7725"/>
                <w:tab w:val="right" w:pos="9072"/>
              </w:tabs>
              <w:jc w:val="center"/>
              <w:rPr>
                <w:b/>
              </w:rPr>
            </w:pPr>
          </w:p>
          <w:p w:rsidR="00A56EF8" w:rsidRDefault="00A56EF8" w:rsidP="00A56EF8">
            <w:pPr>
              <w:tabs>
                <w:tab w:val="center" w:pos="4421"/>
                <w:tab w:val="center" w:pos="4536"/>
                <w:tab w:val="left" w:pos="7725"/>
                <w:tab w:val="right" w:pos="9072"/>
              </w:tabs>
              <w:jc w:val="center"/>
              <w:rPr>
                <w:b/>
              </w:rPr>
            </w:pPr>
            <w:r>
              <w:rPr>
                <w:b/>
              </w:rPr>
              <w:t>ДОГОВОР  ЗА ИЗРАБОТКА, ДОСТАВКА И МОНТАЖ НА МЕБЕЛИ</w:t>
            </w:r>
          </w:p>
          <w:p w:rsidR="00A56EF8" w:rsidRDefault="00A56EF8" w:rsidP="00A56EF8">
            <w:pPr>
              <w:tabs>
                <w:tab w:val="center" w:pos="4421"/>
                <w:tab w:val="center" w:pos="4536"/>
                <w:tab w:val="left" w:pos="7725"/>
                <w:tab w:val="right" w:pos="9072"/>
              </w:tabs>
              <w:jc w:val="center"/>
              <w:rPr>
                <w:b/>
              </w:rPr>
            </w:pPr>
          </w:p>
          <w:p w:rsidR="00A56EF8" w:rsidRDefault="00A56EF8" w:rsidP="00A56EF8">
            <w:pPr>
              <w:tabs>
                <w:tab w:val="center" w:pos="4421"/>
                <w:tab w:val="center" w:pos="4536"/>
                <w:tab w:val="left" w:pos="7725"/>
                <w:tab w:val="right" w:pos="9072"/>
              </w:tabs>
              <w:jc w:val="center"/>
              <w:rPr>
                <w:b/>
              </w:rPr>
            </w:pPr>
            <w:r>
              <w:rPr>
                <w:b/>
              </w:rPr>
              <w:t>№ ……………………………/………………..г</w:t>
            </w:r>
          </w:p>
          <w:p w:rsidR="00A56EF8" w:rsidRDefault="00A56EF8" w:rsidP="00A56EF8">
            <w:pPr>
              <w:ind w:firstLine="720"/>
              <w:jc w:val="both"/>
            </w:pPr>
          </w:p>
          <w:p w:rsidR="00A56EF8" w:rsidRPr="00B75CAE" w:rsidRDefault="00A56EF8" w:rsidP="00A56EF8">
            <w:pPr>
              <w:ind w:firstLine="720"/>
              <w:jc w:val="both"/>
            </w:pPr>
            <w:r w:rsidRPr="00B75CAE">
              <w:t>Днес ……… 20</w:t>
            </w:r>
            <w:r w:rsidRPr="00B75CAE">
              <w:rPr>
                <w:lang w:val="en-US"/>
              </w:rPr>
              <w:t>1</w:t>
            </w:r>
            <w:r>
              <w:rPr>
                <w:lang w:val="en-US"/>
              </w:rPr>
              <w:t>6</w:t>
            </w:r>
            <w:r w:rsidRPr="00B75CAE">
              <w:t xml:space="preserve">г. в гр. </w:t>
            </w:r>
            <w:r>
              <w:t>Русе</w:t>
            </w:r>
            <w:r w:rsidRPr="00B75CAE">
              <w:t>, на основание чл.</w:t>
            </w:r>
            <w:r w:rsidR="00825522">
              <w:t xml:space="preserve">112 </w:t>
            </w:r>
            <w:r w:rsidRPr="00B75CAE">
              <w:t xml:space="preserve">от </w:t>
            </w:r>
            <w:r w:rsidRPr="00B75CAE">
              <w:rPr>
                <w:lang w:val="en-US"/>
              </w:rPr>
              <w:t>З</w:t>
            </w:r>
            <w:r w:rsidRPr="00B75CAE">
              <w:t>ОП се сключи настоящия договор между:</w:t>
            </w:r>
          </w:p>
          <w:p w:rsidR="00A56EF8" w:rsidRPr="00B75CAE" w:rsidRDefault="00A56EF8" w:rsidP="00751A5E">
            <w:pPr>
              <w:numPr>
                <w:ilvl w:val="0"/>
                <w:numId w:val="19"/>
              </w:numPr>
              <w:tabs>
                <w:tab w:val="num" w:pos="360"/>
              </w:tabs>
              <w:ind w:left="-284" w:right="-1" w:firstLine="360"/>
              <w:jc w:val="both"/>
            </w:pPr>
            <w:r w:rsidRPr="00B75CAE">
              <w:rPr>
                <w:b/>
              </w:rPr>
              <w:t>ОБЩИНА РУСЕ,</w:t>
            </w:r>
            <w:r w:rsidRPr="00B75CAE">
              <w:t xml:space="preserve"> представлявана от </w:t>
            </w:r>
            <w:r w:rsidRPr="00B75CAE">
              <w:rPr>
                <w:b/>
              </w:rPr>
              <w:t>Кмета ПЛАМЕН ПАСЕВ СТОИЛОВ</w:t>
            </w:r>
            <w:r w:rsidRPr="00B75CAE">
              <w:t xml:space="preserve">, адрес: пл. „Свобода” №6, ЕИК по Булстат: 000530632, наричана по-долу </w:t>
            </w:r>
            <w:r w:rsidRPr="00B75CAE">
              <w:rPr>
                <w:b/>
              </w:rPr>
              <w:t>ВЪЗЛОЖИТЕЛ,</w:t>
            </w:r>
            <w:r w:rsidRPr="00B75CAE">
              <w:t xml:space="preserve"> от една страна</w:t>
            </w:r>
          </w:p>
          <w:p w:rsidR="00A56EF8" w:rsidRPr="00B75CAE" w:rsidRDefault="00A56EF8" w:rsidP="00A56EF8">
            <w:pPr>
              <w:ind w:right="-1"/>
              <w:jc w:val="both"/>
            </w:pPr>
            <w:r w:rsidRPr="00B75CAE">
              <w:t>и</w:t>
            </w:r>
          </w:p>
          <w:p w:rsidR="00A56EF8" w:rsidRPr="00B75CAE" w:rsidRDefault="00A56EF8" w:rsidP="00A56EF8">
            <w:pPr>
              <w:ind w:firstLine="720"/>
              <w:jc w:val="both"/>
            </w:pPr>
            <w:r w:rsidRPr="00B75CAE">
              <w:rPr>
                <w:b/>
              </w:rPr>
              <w:t>………………………………………………. – гр. …………………..</w:t>
            </w:r>
            <w:r w:rsidRPr="00B75CAE">
              <w:t>, със седалище и адрес на управление……………………………………………………., ЕИК……………………….,</w:t>
            </w:r>
            <w:r w:rsidRPr="00B75CAE">
              <w:rPr>
                <w:lang w:val="en-US"/>
              </w:rPr>
              <w:t xml:space="preserve">, </w:t>
            </w:r>
            <w:r w:rsidRPr="00B75CAE">
              <w:t xml:space="preserve">представлявано от ……………………………, в качеството и на …………………………, наричан за краткост </w:t>
            </w:r>
            <w:r w:rsidRPr="00B75CAE">
              <w:rPr>
                <w:b/>
              </w:rPr>
              <w:t>Изпълнител</w:t>
            </w:r>
            <w:r w:rsidRPr="00B75CAE">
              <w:t>.</w:t>
            </w:r>
          </w:p>
          <w:p w:rsidR="00A56EF8" w:rsidRPr="00B75CAE" w:rsidRDefault="00A56EF8" w:rsidP="00A56EF8">
            <w:pPr>
              <w:ind w:firstLine="720"/>
              <w:jc w:val="both"/>
            </w:pPr>
          </w:p>
          <w:p w:rsidR="00A56EF8" w:rsidRPr="00B75CAE" w:rsidRDefault="00A56EF8" w:rsidP="00A56EF8">
            <w:pPr>
              <w:ind w:firstLine="720"/>
              <w:jc w:val="both"/>
              <w:rPr>
                <w:b/>
              </w:rPr>
            </w:pPr>
            <w:r w:rsidRPr="00B75CAE">
              <w:tab/>
            </w:r>
            <w:r w:rsidRPr="00B75CAE">
              <w:rPr>
                <w:b/>
              </w:rPr>
              <w:t>СТРАНИТЕ СЕ СПОРАЗУМЯХА ЗА СЛЕДНОТО:</w:t>
            </w:r>
          </w:p>
          <w:p w:rsidR="00A56EF8" w:rsidRDefault="00A56EF8" w:rsidP="00A56EF8">
            <w:pPr>
              <w:ind w:firstLine="720"/>
              <w:jc w:val="both"/>
              <w:rPr>
                <w:b/>
              </w:rPr>
            </w:pPr>
          </w:p>
          <w:p w:rsidR="00A56EF8" w:rsidRPr="00F37264" w:rsidRDefault="00A56EF8" w:rsidP="00751A5E">
            <w:pPr>
              <w:pStyle w:val="a9"/>
              <w:numPr>
                <w:ilvl w:val="0"/>
                <w:numId w:val="21"/>
              </w:numPr>
              <w:jc w:val="both"/>
              <w:rPr>
                <w:b/>
              </w:rPr>
            </w:pPr>
            <w:r w:rsidRPr="00F37264">
              <w:rPr>
                <w:b/>
              </w:rPr>
              <w:t>ПРЕДМЕТ НА ДОГОВОРА</w:t>
            </w:r>
          </w:p>
          <w:p w:rsidR="00A56EF8" w:rsidRPr="00F37264" w:rsidRDefault="00A56EF8" w:rsidP="00A56EF8">
            <w:pPr>
              <w:pStyle w:val="a9"/>
              <w:ind w:left="1440"/>
              <w:jc w:val="both"/>
              <w:rPr>
                <w:b/>
              </w:rPr>
            </w:pPr>
          </w:p>
          <w:p w:rsidR="00A56EF8" w:rsidRDefault="00A56EF8" w:rsidP="00A56EF8">
            <w:pPr>
              <w:ind w:firstLine="720"/>
              <w:jc w:val="both"/>
            </w:pPr>
            <w:r w:rsidRPr="00B75CAE">
              <w:t xml:space="preserve">Чл.1. (1) Възложителят възлага, а Изпълнителят се задължава да извършва </w:t>
            </w:r>
            <w:r w:rsidRPr="006525E9">
              <w:rPr>
                <w:b/>
              </w:rPr>
              <w:t>изработка, доставка и монтаж на мебели, за нуждите на  Община Русе и второстепенните разпоредители</w:t>
            </w:r>
            <w:r w:rsidR="006525E9">
              <w:rPr>
                <w:b/>
                <w:lang w:val="en-US"/>
              </w:rPr>
              <w:t xml:space="preserve"> </w:t>
            </w:r>
            <w:r w:rsidRPr="009E4B12">
              <w:t>по предварителни писмени заявки на Възложителя,</w:t>
            </w:r>
            <w:r w:rsidRPr="00B75CAE">
              <w:t xml:space="preserve"> съгласно </w:t>
            </w:r>
            <w:r w:rsidRPr="007337D9">
              <w:rPr>
                <w:b/>
              </w:rPr>
              <w:t>Приложени</w:t>
            </w:r>
            <w:r>
              <w:rPr>
                <w:b/>
              </w:rPr>
              <w:t>е</w:t>
            </w:r>
            <w:r w:rsidRPr="007337D9">
              <w:rPr>
                <w:b/>
              </w:rPr>
              <w:t xml:space="preserve"> №</w:t>
            </w:r>
            <w:r w:rsidR="00825522">
              <w:rPr>
                <w:b/>
              </w:rPr>
              <w:t>………</w:t>
            </w:r>
            <w:r>
              <w:t xml:space="preserve"> и Заданието за обществена поръчка, </w:t>
            </w:r>
            <w:r w:rsidRPr="00B75CAE">
              <w:t xml:space="preserve"> което е неразделна част от настоящия договор.</w:t>
            </w:r>
          </w:p>
          <w:p w:rsidR="00A56EF8" w:rsidRPr="00B75CAE" w:rsidRDefault="00A56EF8" w:rsidP="00A56EF8">
            <w:pPr>
              <w:ind w:firstLine="720"/>
              <w:jc w:val="both"/>
            </w:pPr>
          </w:p>
          <w:p w:rsidR="00A56EF8" w:rsidRDefault="00A56EF8" w:rsidP="00A56EF8">
            <w:pPr>
              <w:ind w:firstLine="720"/>
              <w:jc w:val="both"/>
              <w:rPr>
                <w:b/>
                <w:lang w:val="en-US"/>
              </w:rPr>
            </w:pPr>
            <w:r w:rsidRPr="00B75CAE">
              <w:rPr>
                <w:b/>
                <w:lang w:val="en-US"/>
              </w:rPr>
              <w:t>II. СТОЙНОСТ НА ДОГОВОРА</w:t>
            </w:r>
          </w:p>
          <w:p w:rsidR="00A56EF8" w:rsidRPr="00B75CAE" w:rsidRDefault="00A56EF8" w:rsidP="00A56EF8">
            <w:pPr>
              <w:ind w:firstLine="720"/>
              <w:jc w:val="both"/>
              <w:rPr>
                <w:b/>
              </w:rPr>
            </w:pPr>
          </w:p>
          <w:p w:rsidR="00A56EF8" w:rsidRPr="00B75CAE" w:rsidRDefault="00A56EF8" w:rsidP="00A56EF8">
            <w:pPr>
              <w:ind w:firstLine="720"/>
              <w:jc w:val="both"/>
            </w:pPr>
            <w:r w:rsidRPr="00B75CAE">
              <w:t>Чл. 2.1. Единичните цени на стоките са определени в Приложени</w:t>
            </w:r>
            <w:r>
              <w:t xml:space="preserve">ето </w:t>
            </w:r>
            <w:r w:rsidRPr="00B75CAE">
              <w:t>съставляващ</w:t>
            </w:r>
            <w:r>
              <w:t>и</w:t>
            </w:r>
            <w:r w:rsidRPr="00B75CAE">
              <w:t xml:space="preserve"> неразделна част от настоящия договор.</w:t>
            </w:r>
          </w:p>
          <w:p w:rsidR="00A56EF8" w:rsidRPr="00BC140D" w:rsidRDefault="00A56EF8" w:rsidP="00A56EF8">
            <w:pPr>
              <w:ind w:firstLine="708"/>
              <w:jc w:val="both"/>
            </w:pPr>
            <w:r w:rsidRPr="00B75CAE">
              <w:t xml:space="preserve">Чл. </w:t>
            </w:r>
            <w:r>
              <w:t xml:space="preserve"> </w:t>
            </w:r>
            <w:r w:rsidRPr="00B75CAE">
              <w:t xml:space="preserve">2.2. Общата стойност на настоящия договор е </w:t>
            </w:r>
            <w:r>
              <w:rPr>
                <w:b/>
              </w:rPr>
              <w:t>……………..</w:t>
            </w:r>
            <w:r w:rsidRPr="00D74E07">
              <w:rPr>
                <w:b/>
              </w:rPr>
              <w:t xml:space="preserve"> (</w:t>
            </w:r>
            <w:r>
              <w:rPr>
                <w:b/>
              </w:rPr>
              <w:t>…..</w:t>
            </w:r>
            <w:r w:rsidRPr="00D74E07">
              <w:rPr>
                <w:b/>
              </w:rPr>
              <w:t xml:space="preserve">) лева </w:t>
            </w:r>
            <w:r>
              <w:rPr>
                <w:b/>
              </w:rPr>
              <w:t>с</w:t>
            </w:r>
            <w:r w:rsidRPr="00D74E07">
              <w:rPr>
                <w:b/>
              </w:rPr>
              <w:t xml:space="preserve"> ДДС</w:t>
            </w:r>
            <w:r>
              <w:rPr>
                <w:b/>
              </w:rPr>
              <w:t xml:space="preserve"> </w:t>
            </w:r>
            <w:r>
              <w:t xml:space="preserve">и е в </w:t>
            </w:r>
            <w:r>
              <w:lastRenderedPageBreak/>
              <w:t>зависимост от направените заявки от страна на Възложителя.  Възложителя не е задължен да заяви всички прогнозирани количества и видове мебели.</w:t>
            </w:r>
          </w:p>
          <w:p w:rsidR="00A56EF8" w:rsidRPr="00B75CAE" w:rsidRDefault="00A56EF8" w:rsidP="00A56EF8">
            <w:pPr>
              <w:ind w:firstLine="720"/>
              <w:jc w:val="both"/>
            </w:pPr>
            <w:r w:rsidRPr="00B75CAE">
              <w:t>чл.</w:t>
            </w:r>
            <w:r>
              <w:t xml:space="preserve"> </w:t>
            </w:r>
            <w:r w:rsidRPr="00B75CAE">
              <w:t>2.</w:t>
            </w:r>
            <w:r>
              <w:t>3</w:t>
            </w:r>
            <w:r w:rsidRPr="00B75CAE">
              <w:t>. Цената е определена при условия на</w:t>
            </w:r>
            <w:r>
              <w:t xml:space="preserve"> изработка,</w:t>
            </w:r>
            <w:r w:rsidRPr="00B75CAE">
              <w:t xml:space="preserve"> доставка и монтаж до краен получател.</w:t>
            </w:r>
          </w:p>
          <w:p w:rsidR="00A56EF8" w:rsidRDefault="00A56EF8" w:rsidP="00A56EF8">
            <w:pPr>
              <w:ind w:firstLine="720"/>
              <w:jc w:val="both"/>
            </w:pPr>
            <w:r w:rsidRPr="00B75CAE">
              <w:t>Чл.</w:t>
            </w:r>
            <w:r>
              <w:t xml:space="preserve"> </w:t>
            </w:r>
            <w:r w:rsidRPr="00B75CAE">
              <w:t xml:space="preserve">2.5. </w:t>
            </w:r>
            <w:r>
              <w:t>Единичните ц</w:t>
            </w:r>
            <w:r w:rsidRPr="00B75CAE">
              <w:t>ени са фиксирани и не подлежат на промяна за срока на действие на договора, освен при намаляване на договорените цени в интерес на Възложителя.</w:t>
            </w:r>
          </w:p>
          <w:p w:rsidR="00A56EF8" w:rsidRPr="00B75CAE" w:rsidRDefault="00A56EF8" w:rsidP="00A56EF8">
            <w:pPr>
              <w:ind w:firstLine="720"/>
              <w:jc w:val="both"/>
            </w:pPr>
          </w:p>
          <w:p w:rsidR="00A56EF8" w:rsidRDefault="00A56EF8" w:rsidP="00A56EF8">
            <w:pPr>
              <w:ind w:firstLine="720"/>
              <w:jc w:val="both"/>
              <w:rPr>
                <w:b/>
                <w:lang w:val="en-US"/>
              </w:rPr>
            </w:pPr>
            <w:r w:rsidRPr="00B75CAE">
              <w:rPr>
                <w:b/>
                <w:lang w:val="en-US"/>
              </w:rPr>
              <w:t>III. УСЛОВИЯ И НАЧИН НА ПЛАЩАНЕ</w:t>
            </w:r>
          </w:p>
          <w:p w:rsidR="00A56EF8" w:rsidRPr="00B75CAE" w:rsidRDefault="00A56EF8" w:rsidP="00A56EF8">
            <w:pPr>
              <w:ind w:firstLine="720"/>
              <w:jc w:val="both"/>
              <w:rPr>
                <w:b/>
                <w:lang w:val="en-US"/>
              </w:rPr>
            </w:pPr>
          </w:p>
          <w:p w:rsidR="00A56EF8" w:rsidRPr="00B75CAE" w:rsidRDefault="00A56EF8" w:rsidP="00A56EF8">
            <w:pPr>
              <w:ind w:firstLine="720"/>
              <w:jc w:val="both"/>
            </w:pPr>
            <w:r w:rsidRPr="00B75CAE">
              <w:t xml:space="preserve">Чл.3.1. Плащането по настоящия договор се осъществява в български лева, чрез банков превод от страна на Възложителя, по банковата сметка на Изпълнителя: </w:t>
            </w:r>
          </w:p>
          <w:p w:rsidR="00A56EF8" w:rsidRPr="005D4851" w:rsidRDefault="00A56EF8" w:rsidP="00A56EF8">
            <w:pPr>
              <w:ind w:firstLine="720"/>
              <w:jc w:val="both"/>
            </w:pPr>
            <w:r w:rsidRPr="005D4851">
              <w:t>Банка: …………………..</w:t>
            </w:r>
          </w:p>
          <w:p w:rsidR="00A56EF8" w:rsidRPr="005D4851" w:rsidRDefault="00A56EF8" w:rsidP="00A56EF8">
            <w:pPr>
              <w:ind w:firstLine="720"/>
              <w:jc w:val="both"/>
            </w:pPr>
            <w:r w:rsidRPr="005D4851">
              <w:rPr>
                <w:lang w:val="en-US"/>
              </w:rPr>
              <w:t xml:space="preserve">IBAN: </w:t>
            </w:r>
            <w:r w:rsidRPr="005D4851">
              <w:t>…………………...</w:t>
            </w:r>
          </w:p>
          <w:p w:rsidR="00A56EF8" w:rsidRDefault="00A56EF8" w:rsidP="00A56EF8">
            <w:pPr>
              <w:ind w:firstLine="720"/>
              <w:jc w:val="both"/>
            </w:pPr>
            <w:r w:rsidRPr="005D4851">
              <w:rPr>
                <w:lang w:val="en-US"/>
              </w:rPr>
              <w:t xml:space="preserve">BIC </w:t>
            </w:r>
            <w:r w:rsidRPr="005D4851">
              <w:t>код</w:t>
            </w:r>
            <w:r w:rsidRPr="005D4851">
              <w:rPr>
                <w:lang w:val="en-US"/>
              </w:rPr>
              <w:t>:</w:t>
            </w:r>
            <w:r w:rsidRPr="00B75CAE">
              <w:rPr>
                <w:lang w:val="en-US"/>
              </w:rPr>
              <w:t xml:space="preserve"> </w:t>
            </w:r>
            <w:r w:rsidRPr="00B75CAE">
              <w:t>……………….</w:t>
            </w:r>
          </w:p>
          <w:p w:rsidR="00A56EF8" w:rsidRPr="00BC140D" w:rsidRDefault="00A56EF8" w:rsidP="00A56EF8">
            <w:pPr>
              <w:ind w:firstLine="720"/>
              <w:jc w:val="both"/>
            </w:pPr>
            <w:r>
              <w:t xml:space="preserve">На заплащане подлежат заявените, доставени и монтирани мебели. </w:t>
            </w:r>
          </w:p>
          <w:p w:rsidR="00A56EF8" w:rsidRPr="00B75CAE" w:rsidRDefault="00A56EF8" w:rsidP="00A56EF8">
            <w:pPr>
              <w:ind w:firstLine="720"/>
              <w:jc w:val="both"/>
            </w:pPr>
            <w:r w:rsidRPr="00B75CAE">
              <w:t>Чл.3.2. Заплащането на доставената стока се извършва по следния начин –</w:t>
            </w:r>
            <w:r>
              <w:t xml:space="preserve"> </w:t>
            </w:r>
            <w:r w:rsidRPr="00B75CAE">
              <w:t>в срок от 30 дни след представяне на следните документи:</w:t>
            </w:r>
          </w:p>
          <w:p w:rsidR="00A56EF8" w:rsidRPr="00B75CAE" w:rsidRDefault="00A56EF8" w:rsidP="00A56EF8">
            <w:pPr>
              <w:ind w:firstLine="720"/>
              <w:jc w:val="both"/>
            </w:pPr>
            <w:r>
              <w:t>а/ фактура – оригинал на съответния заявител /разпоредител/</w:t>
            </w:r>
            <w:r w:rsidRPr="00B75CAE">
              <w:t>;</w:t>
            </w:r>
          </w:p>
          <w:p w:rsidR="00A56EF8" w:rsidRPr="00BC140D" w:rsidRDefault="00A56EF8" w:rsidP="00A56EF8">
            <w:pPr>
              <w:ind w:firstLine="720"/>
              <w:jc w:val="both"/>
            </w:pPr>
            <w:r w:rsidRPr="00BC140D">
              <w:t xml:space="preserve">б. </w:t>
            </w:r>
            <w:r>
              <w:t xml:space="preserve">двустранно подписан </w:t>
            </w:r>
            <w:r w:rsidRPr="00BC140D">
              <w:t>приемо - предавателен протокол.</w:t>
            </w:r>
          </w:p>
          <w:p w:rsidR="00A56EF8" w:rsidRDefault="00A56EF8" w:rsidP="00A56EF8">
            <w:pPr>
              <w:ind w:firstLine="720"/>
              <w:jc w:val="both"/>
            </w:pPr>
            <w:r w:rsidRPr="00B75CAE">
              <w:t>Чл. 3.4. При промяна на банковата сметка на Изпълнителя или други негови банкови данни, същият е длъжен да уведоми Възложителя в тридневен срок от настъпване на промяната.</w:t>
            </w:r>
          </w:p>
          <w:p w:rsidR="00A56EF8" w:rsidRPr="00B75CAE" w:rsidRDefault="00A56EF8" w:rsidP="00A56EF8">
            <w:pPr>
              <w:ind w:firstLine="720"/>
              <w:jc w:val="both"/>
            </w:pPr>
          </w:p>
          <w:p w:rsidR="00A56EF8" w:rsidRDefault="00A56EF8" w:rsidP="00A56EF8">
            <w:pPr>
              <w:ind w:firstLine="720"/>
              <w:jc w:val="both"/>
              <w:rPr>
                <w:b/>
              </w:rPr>
            </w:pPr>
            <w:r w:rsidRPr="00B75CAE">
              <w:rPr>
                <w:b/>
                <w:lang w:val="en-US"/>
              </w:rPr>
              <w:t>IV. СРОК НА ДОСТАВКА</w:t>
            </w:r>
            <w:r>
              <w:rPr>
                <w:b/>
              </w:rPr>
              <w:t xml:space="preserve"> МОНТАЖ</w:t>
            </w:r>
          </w:p>
          <w:p w:rsidR="00A56EF8" w:rsidRPr="00CF71E3" w:rsidRDefault="00A56EF8" w:rsidP="00A56EF8">
            <w:pPr>
              <w:ind w:firstLine="720"/>
              <w:jc w:val="both"/>
              <w:rPr>
                <w:b/>
              </w:rPr>
            </w:pPr>
          </w:p>
          <w:p w:rsidR="00A56EF8" w:rsidRPr="00C82EB1" w:rsidRDefault="00A56EF8" w:rsidP="00A56EF8">
            <w:pPr>
              <w:ind w:firstLine="720"/>
              <w:jc w:val="both"/>
              <w:rPr>
                <w:lang w:val="en-US"/>
              </w:rPr>
            </w:pPr>
            <w:r w:rsidRPr="00B75CAE">
              <w:t>Чл.4.1.</w:t>
            </w:r>
            <w:r>
              <w:t xml:space="preserve"> </w:t>
            </w:r>
            <w:r w:rsidRPr="00C82EB1">
              <w:t xml:space="preserve">Срока на  настоящия договор </w:t>
            </w:r>
            <w:r w:rsidR="004D5563">
              <w:t xml:space="preserve">е </w:t>
            </w:r>
            <w:r w:rsidRPr="00C82EB1">
              <w:t xml:space="preserve"> </w:t>
            </w:r>
            <w:r w:rsidRPr="00C82EB1">
              <w:rPr>
                <w:b/>
              </w:rPr>
              <w:t>до  30 дни,</w:t>
            </w:r>
            <w:r w:rsidRPr="00C82EB1">
              <w:t xml:space="preserve"> считано от датата на подаване на заявка.</w:t>
            </w:r>
          </w:p>
          <w:p w:rsidR="00A56EF8" w:rsidRDefault="00A56EF8" w:rsidP="00A56EF8">
            <w:pPr>
              <w:ind w:firstLine="720"/>
              <w:jc w:val="both"/>
              <w:rPr>
                <w:b/>
                <w:lang w:val="en-US"/>
              </w:rPr>
            </w:pPr>
          </w:p>
          <w:p w:rsidR="00A56EF8" w:rsidRDefault="00A56EF8" w:rsidP="00A56EF8">
            <w:pPr>
              <w:ind w:firstLine="720"/>
              <w:jc w:val="both"/>
              <w:rPr>
                <w:b/>
                <w:lang w:val="en-US"/>
              </w:rPr>
            </w:pPr>
            <w:r w:rsidRPr="00B75CAE">
              <w:rPr>
                <w:b/>
                <w:lang w:val="en-US"/>
              </w:rPr>
              <w:t>V. МЯСТО, ДАТА НА ДОСТЯВЯНЕ</w:t>
            </w:r>
          </w:p>
          <w:p w:rsidR="00A56EF8" w:rsidRPr="00B75CAE" w:rsidRDefault="00A56EF8" w:rsidP="00A56EF8">
            <w:pPr>
              <w:ind w:firstLine="720"/>
              <w:jc w:val="both"/>
              <w:rPr>
                <w:b/>
                <w:lang w:val="en-US"/>
              </w:rPr>
            </w:pPr>
          </w:p>
          <w:p w:rsidR="00A56EF8" w:rsidRPr="00BC140D" w:rsidRDefault="00A56EF8" w:rsidP="00A56EF8">
            <w:pPr>
              <w:ind w:firstLine="720"/>
              <w:jc w:val="both"/>
            </w:pPr>
            <w:r w:rsidRPr="00B75CAE">
              <w:t>Чл.5.1. Мястото на доставяне и монтаж на стоките по този</w:t>
            </w:r>
            <w:r>
              <w:t xml:space="preserve"> договор е до краен получател – на посочено от Възложителя място в писмената заявка.</w:t>
            </w:r>
          </w:p>
          <w:p w:rsidR="00A56EF8" w:rsidRDefault="00A56EF8" w:rsidP="00A56EF8">
            <w:pPr>
              <w:ind w:firstLine="720"/>
              <w:jc w:val="both"/>
              <w:rPr>
                <w:b/>
                <w:lang w:val="en-US"/>
              </w:rPr>
            </w:pPr>
          </w:p>
          <w:p w:rsidR="00A56EF8" w:rsidRDefault="00A56EF8" w:rsidP="00A56EF8">
            <w:pPr>
              <w:ind w:firstLine="720"/>
              <w:jc w:val="both"/>
              <w:rPr>
                <w:b/>
                <w:lang w:val="en-US"/>
              </w:rPr>
            </w:pPr>
            <w:r w:rsidRPr="00B75CAE">
              <w:rPr>
                <w:b/>
                <w:lang w:val="en-US"/>
              </w:rPr>
              <w:t xml:space="preserve">VI. </w:t>
            </w:r>
            <w:r w:rsidRPr="00B75CAE">
              <w:rPr>
                <w:b/>
              </w:rPr>
              <w:t xml:space="preserve">ПРАВА И </w:t>
            </w:r>
            <w:r w:rsidRPr="00B75CAE">
              <w:rPr>
                <w:b/>
                <w:lang w:val="en-US"/>
              </w:rPr>
              <w:t>ЗАДЪЛЖЕНИЯ НА ВЪЗЛОЖИТЕЛЯ</w:t>
            </w:r>
          </w:p>
          <w:p w:rsidR="00A56EF8" w:rsidRPr="00B75CAE" w:rsidRDefault="00A56EF8" w:rsidP="00A56EF8">
            <w:pPr>
              <w:ind w:firstLine="720"/>
              <w:jc w:val="both"/>
              <w:rPr>
                <w:b/>
                <w:lang w:val="en-US"/>
              </w:rPr>
            </w:pPr>
          </w:p>
          <w:p w:rsidR="00A56EF8" w:rsidRPr="00B75CAE" w:rsidRDefault="00A56EF8" w:rsidP="00A56EF8">
            <w:pPr>
              <w:ind w:firstLine="720"/>
              <w:jc w:val="both"/>
            </w:pPr>
            <w:r w:rsidRPr="00B75CAE">
              <w:t>Чл. 6.1. Възложителят се задължава да приеме доставените и монтираните в срок и на място стоки, съответстващи по вид, количество и качество на описаните в настоящия договор.</w:t>
            </w:r>
          </w:p>
          <w:p w:rsidR="00A56EF8" w:rsidRPr="00B75CAE" w:rsidRDefault="00A56EF8" w:rsidP="00A56EF8">
            <w:pPr>
              <w:ind w:firstLine="720"/>
              <w:jc w:val="both"/>
            </w:pPr>
            <w:r w:rsidRPr="00B75CAE">
              <w:t>чл. 6.2. Възложителят се задължава да заплати доставената стока в договорения срок.</w:t>
            </w:r>
          </w:p>
          <w:p w:rsidR="00A56EF8" w:rsidRDefault="00A56EF8" w:rsidP="00A56EF8">
            <w:pPr>
              <w:ind w:firstLine="720"/>
              <w:jc w:val="both"/>
            </w:pPr>
            <w:r w:rsidRPr="00941312">
              <w:t>чл. 6.</w:t>
            </w:r>
            <w:r>
              <w:t>3</w:t>
            </w:r>
            <w:r w:rsidRPr="00941312">
              <w:t>. Възложителят</w:t>
            </w:r>
            <w:r>
              <w:t xml:space="preserve"> има право да откаже приемането на работата/частично или изцяло/, ако Изпълнителят се е отклонил от изискванията за изработка, доставка и монтаж съгласно този договор, докато Изпълнителят не изпълни точно задълженията си. </w:t>
            </w:r>
          </w:p>
          <w:p w:rsidR="00A56EF8" w:rsidRDefault="00A56EF8" w:rsidP="00A56EF8">
            <w:pPr>
              <w:ind w:firstLine="720"/>
              <w:jc w:val="both"/>
              <w:rPr>
                <w:b/>
              </w:rPr>
            </w:pPr>
          </w:p>
          <w:p w:rsidR="00A56EF8" w:rsidRDefault="00A56EF8" w:rsidP="00A56EF8">
            <w:pPr>
              <w:ind w:firstLine="720"/>
              <w:jc w:val="both"/>
              <w:rPr>
                <w:b/>
              </w:rPr>
            </w:pPr>
            <w:r w:rsidRPr="00B75CAE">
              <w:rPr>
                <w:b/>
              </w:rPr>
              <w:t>VII. ПРАВА И ЗАДЪЛЖЕНИЯ НА ИЗПЪЛНИТЕЛЯ</w:t>
            </w:r>
          </w:p>
          <w:p w:rsidR="00A56EF8" w:rsidRPr="00B75CAE" w:rsidRDefault="00A56EF8" w:rsidP="00A56EF8">
            <w:pPr>
              <w:ind w:firstLine="720"/>
              <w:jc w:val="both"/>
              <w:rPr>
                <w:b/>
              </w:rPr>
            </w:pPr>
          </w:p>
          <w:p w:rsidR="00A56EF8" w:rsidRPr="00B75CAE" w:rsidRDefault="00A56EF8" w:rsidP="00A56EF8">
            <w:pPr>
              <w:ind w:firstLine="720"/>
              <w:jc w:val="both"/>
            </w:pPr>
            <w:r w:rsidRPr="00B75CAE">
              <w:t>Чл. 7.1. Изпълнителят се задължава да изработва, доставя и монтира стоката, съгласно заявките, в договорения срок и да я предава, придружена със съпътстващата я  документация.</w:t>
            </w:r>
          </w:p>
          <w:p w:rsidR="00A56EF8" w:rsidRPr="00BC140D" w:rsidRDefault="00A56EF8" w:rsidP="00A56EF8">
            <w:pPr>
              <w:ind w:firstLine="720"/>
              <w:jc w:val="both"/>
            </w:pPr>
            <w:r w:rsidRPr="00B75CAE">
              <w:t>Чл.7.2. Изпълнителят се задължава да доставя и монтира стоките в съответния вид, количество и качество на мястото на доставяне</w:t>
            </w:r>
            <w:r>
              <w:t>, съгласно заявките на Възложителя.</w:t>
            </w:r>
          </w:p>
          <w:p w:rsidR="00A56EF8" w:rsidRPr="004F6633" w:rsidRDefault="00A56EF8" w:rsidP="00A56EF8">
            <w:pPr>
              <w:ind w:firstLine="720"/>
              <w:jc w:val="both"/>
            </w:pPr>
            <w:r w:rsidRPr="004F6633">
              <w:t>Чл.7.3. Изпълнителят няма право да прехвърля правата и задълженията произтичащи от договора за обществена поръчка на трето лице.</w:t>
            </w:r>
          </w:p>
          <w:p w:rsidR="00A56EF8" w:rsidRDefault="00A56EF8" w:rsidP="00A56EF8">
            <w:pPr>
              <w:ind w:firstLine="720"/>
              <w:jc w:val="both"/>
            </w:pPr>
            <w:r w:rsidRPr="00B75CAE">
              <w:t>Чл.7.</w:t>
            </w:r>
            <w:r>
              <w:t>4</w:t>
            </w:r>
            <w:r w:rsidRPr="00B75CAE">
              <w:t xml:space="preserve">. Изпълнителят има право, при изпълнение предмета на поръчката, да получи договорената цена, съгласно условията в настоящия договор. </w:t>
            </w:r>
          </w:p>
          <w:p w:rsidR="00A56EF8" w:rsidRDefault="00A56EF8" w:rsidP="00A56EF8">
            <w:pPr>
              <w:ind w:firstLine="720"/>
              <w:jc w:val="both"/>
            </w:pPr>
            <w:r>
              <w:lastRenderedPageBreak/>
              <w:t xml:space="preserve">Чл.7.5. </w:t>
            </w:r>
            <w:r w:rsidRPr="00F46D6A">
              <w:t>Изпълнителят се задължава да сключи договор за подизпълнение, ако е обявил в офертата си ползването на подизпълнители</w:t>
            </w:r>
            <w:r w:rsidR="004D5563">
              <w:t>.</w:t>
            </w:r>
          </w:p>
          <w:p w:rsidR="004D5563" w:rsidRPr="004D5563" w:rsidRDefault="004D5563" w:rsidP="004D5563">
            <w:pPr>
              <w:ind w:firstLine="720"/>
              <w:jc w:val="both"/>
            </w:pPr>
            <w:r w:rsidRPr="004D5563">
              <w:t>Чл.7.</w:t>
            </w:r>
            <w:r>
              <w:t>6</w:t>
            </w:r>
            <w:r w:rsidRPr="004D5563">
              <w:t>.</w:t>
            </w:r>
            <w:r>
              <w:t xml:space="preserve"> </w:t>
            </w:r>
            <w:r w:rsidRPr="004D5563">
              <w:t xml:space="preserve"> Материалът за изработката на мебелите е ПДЧ 18 мм., с  PVC кант 2мм. </w:t>
            </w:r>
          </w:p>
          <w:p w:rsidR="004D5563" w:rsidRPr="004D5563" w:rsidRDefault="004D5563" w:rsidP="004D5563">
            <w:pPr>
              <w:ind w:firstLine="720"/>
              <w:jc w:val="both"/>
            </w:pPr>
            <w:r w:rsidRPr="004D5563">
              <w:t>Чл.7.</w:t>
            </w:r>
            <w:r>
              <w:t>7</w:t>
            </w:r>
            <w:r w:rsidRPr="004D5563">
              <w:t>.</w:t>
            </w:r>
            <w:r>
              <w:t xml:space="preserve">  </w:t>
            </w:r>
            <w:r w:rsidRPr="004D5563">
              <w:t xml:space="preserve">Всички мебели да са нови, неупотребявани и да може да бъдат сглобявани и </w:t>
            </w:r>
          </w:p>
          <w:p w:rsidR="004D5563" w:rsidRPr="004D5563" w:rsidRDefault="004D5563" w:rsidP="004D5563">
            <w:pPr>
              <w:ind w:firstLine="720"/>
              <w:jc w:val="both"/>
            </w:pPr>
            <w:r w:rsidRPr="004D5563">
              <w:t>разглобявани без загуба на качеството им.</w:t>
            </w:r>
            <w:r w:rsidRPr="004D5563">
              <w:tab/>
              <w:t xml:space="preserve"> </w:t>
            </w:r>
            <w:r w:rsidRPr="004D5563">
              <w:tab/>
              <w:t xml:space="preserve"> </w:t>
            </w:r>
            <w:r w:rsidRPr="004D5563">
              <w:tab/>
              <w:t xml:space="preserve"> </w:t>
            </w:r>
            <w:r w:rsidRPr="004D5563">
              <w:tab/>
              <w:t xml:space="preserve"> </w:t>
            </w:r>
          </w:p>
          <w:p w:rsidR="004D5563" w:rsidRPr="004D5563" w:rsidRDefault="004D5563" w:rsidP="004D5563">
            <w:pPr>
              <w:ind w:firstLine="720"/>
              <w:jc w:val="both"/>
            </w:pPr>
            <w:r w:rsidRPr="004D5563">
              <w:t>Чл.7.</w:t>
            </w:r>
            <w:r>
              <w:t>8</w:t>
            </w:r>
            <w:r w:rsidRPr="004D5563">
              <w:t>.</w:t>
            </w:r>
            <w:r>
              <w:t xml:space="preserve"> </w:t>
            </w:r>
            <w:r w:rsidRPr="004D5563">
              <w:t>Всички механизми, като панти, водачи, обков и др. да осигуряват дълготрайна работа.</w:t>
            </w:r>
          </w:p>
          <w:p w:rsidR="004D5563" w:rsidRDefault="004D5563" w:rsidP="00A56EF8">
            <w:pPr>
              <w:ind w:firstLine="720"/>
              <w:jc w:val="both"/>
              <w:rPr>
                <w:b/>
              </w:rPr>
            </w:pPr>
          </w:p>
          <w:p w:rsidR="00A56EF8" w:rsidRDefault="00A56EF8" w:rsidP="00A56EF8">
            <w:pPr>
              <w:ind w:firstLine="720"/>
              <w:jc w:val="both"/>
              <w:rPr>
                <w:b/>
                <w:lang w:val="en-US"/>
              </w:rPr>
            </w:pPr>
            <w:r w:rsidRPr="00B75CAE">
              <w:rPr>
                <w:b/>
                <w:lang w:val="en-US"/>
              </w:rPr>
              <w:t xml:space="preserve">VIII. КАЧЕСТВО </w:t>
            </w:r>
            <w:r>
              <w:rPr>
                <w:b/>
              </w:rPr>
              <w:t xml:space="preserve"> И ГАРАНЦИЯ</w:t>
            </w:r>
          </w:p>
          <w:p w:rsidR="00A56EF8" w:rsidRPr="007E1B8D" w:rsidRDefault="00A56EF8" w:rsidP="00A56EF8">
            <w:pPr>
              <w:ind w:firstLine="720"/>
              <w:jc w:val="both"/>
              <w:rPr>
                <w:b/>
                <w:lang w:val="en-US"/>
              </w:rPr>
            </w:pPr>
          </w:p>
          <w:p w:rsidR="004D5563" w:rsidRDefault="00A56EF8" w:rsidP="004D5563">
            <w:pPr>
              <w:ind w:firstLine="720"/>
              <w:jc w:val="both"/>
            </w:pPr>
            <w:r w:rsidRPr="00B75CAE">
              <w:t>Чл. 8.1. Качеството на стоките, предмет на настоящия договор, следва да отговаря на техническите стандарти на производителя</w:t>
            </w:r>
            <w:r>
              <w:t xml:space="preserve"> и на изискванията на Възложителя, посочени в Заданието за обществена  поръчка и Приложението.</w:t>
            </w:r>
            <w:r w:rsidR="004D5563">
              <w:t xml:space="preserve"> </w:t>
            </w:r>
          </w:p>
          <w:p w:rsidR="00A56EF8" w:rsidRDefault="004D5563" w:rsidP="00A56EF8">
            <w:pPr>
              <w:ind w:firstLine="720"/>
              <w:jc w:val="both"/>
            </w:pPr>
            <w:r>
              <w:t>Чл. 8.2</w:t>
            </w:r>
            <w:r w:rsidRPr="004D5563">
              <w:t xml:space="preserve">. </w:t>
            </w:r>
            <w:r>
              <w:t xml:space="preserve">Обзавеждането не трябва да променя цвета си от пряка слънчева светлина,с възможност </w:t>
            </w:r>
            <w:r>
              <w:tab/>
              <w:t>да бъде обслужвано и почиствано лесно, да е устойчиво срещу драскане и изгаряне.</w:t>
            </w:r>
            <w:r>
              <w:tab/>
            </w:r>
            <w:r w:rsidR="00A56EF8" w:rsidRPr="00C82EB1">
              <w:t>Чл. 8.</w:t>
            </w:r>
            <w:r>
              <w:t>3</w:t>
            </w:r>
            <w:r w:rsidR="00A56EF8" w:rsidRPr="00C82EB1">
              <w:t xml:space="preserve">. Гаранционният срок  за изработените, доставените и монтирани мебели е 36 месеца, считано от датата на подписване на приемо – предавателния протокол. </w:t>
            </w:r>
          </w:p>
          <w:p w:rsidR="00375B68" w:rsidRDefault="00375B68" w:rsidP="00A56EF8">
            <w:pPr>
              <w:ind w:firstLine="720"/>
              <w:jc w:val="both"/>
            </w:pPr>
          </w:p>
          <w:p w:rsidR="00375B68" w:rsidRDefault="00375B68" w:rsidP="00A56EF8">
            <w:pPr>
              <w:ind w:firstLine="720"/>
              <w:jc w:val="both"/>
            </w:pPr>
          </w:p>
          <w:p w:rsidR="00375B68" w:rsidRPr="00CF6109" w:rsidRDefault="00375B68" w:rsidP="00375B68">
            <w:pPr>
              <w:rPr>
                <w:b/>
                <w:bCs/>
              </w:rPr>
            </w:pPr>
            <w:r>
              <w:rPr>
                <w:b/>
              </w:rPr>
              <w:t xml:space="preserve">            </w:t>
            </w:r>
            <w:r w:rsidRPr="00B75CAE">
              <w:rPr>
                <w:b/>
                <w:lang w:val="en-US"/>
              </w:rPr>
              <w:t>IX.</w:t>
            </w:r>
            <w:r>
              <w:rPr>
                <w:b/>
              </w:rPr>
              <w:t xml:space="preserve"> </w:t>
            </w:r>
            <w:r w:rsidRPr="00CF6109">
              <w:rPr>
                <w:b/>
                <w:bCs/>
              </w:rPr>
              <w:t>ГАРАНЦИЯ ЗА ИЗПЪЛНЕНИЕ НА ДОГОВОРА</w:t>
            </w:r>
          </w:p>
          <w:p w:rsidR="00375B68" w:rsidRPr="009442EF" w:rsidRDefault="00375B68" w:rsidP="00375B68">
            <w:pPr>
              <w:jc w:val="both"/>
            </w:pPr>
          </w:p>
          <w:p w:rsidR="00375B68" w:rsidRPr="009442EF" w:rsidRDefault="00375B68" w:rsidP="00375B68">
            <w:pPr>
              <w:jc w:val="both"/>
            </w:pPr>
            <w:r>
              <w:t xml:space="preserve">           </w:t>
            </w:r>
            <w:r w:rsidRPr="009442EF">
              <w:t>Чл.</w:t>
            </w:r>
            <w:r>
              <w:t xml:space="preserve"> 9</w:t>
            </w:r>
            <w:r w:rsidRPr="009442EF">
              <w:t>.</w:t>
            </w:r>
            <w:r>
              <w:t>1.</w:t>
            </w:r>
            <w:r w:rsidRPr="009442EF">
              <w:t xml:space="preserve"> При подписване на договора ИЗПЪЛНИТЕЛЯТ представя гаранция за изпълнение на договора в размер на </w:t>
            </w:r>
            <w:r>
              <w:t>5</w:t>
            </w:r>
            <w:r w:rsidRPr="009442EF">
              <w:t xml:space="preserve"> % от стойността на договора без ДДС в размер на...........................</w:t>
            </w:r>
            <w:r>
              <w:t>.лв. Гаранцията за изпълнение се представя в една от формите по чл. 111 ЗОП - .....................................</w:t>
            </w:r>
          </w:p>
          <w:p w:rsidR="00375B68" w:rsidRPr="009442EF" w:rsidRDefault="00375B68" w:rsidP="00375B68">
            <w:pPr>
              <w:jc w:val="both"/>
            </w:pPr>
            <w:r>
              <w:t xml:space="preserve">           </w:t>
            </w:r>
            <w:r w:rsidRPr="00375B68">
              <w:t>Чл.</w:t>
            </w:r>
            <w:r>
              <w:t xml:space="preserve">  9.2.</w:t>
            </w:r>
            <w:r w:rsidRPr="009442EF">
              <w:t xml:space="preserve"> При качествено, точно и съобразено с клаузите на настоящия договор изпълнение, гаранцията се освобождава в пълен размер в </w:t>
            </w:r>
            <w:r>
              <w:t>2</w:t>
            </w:r>
            <w:r w:rsidRPr="009442EF">
              <w:t xml:space="preserve">0-дневен срок от </w:t>
            </w:r>
            <w:r>
              <w:t xml:space="preserve">изтичане на срока по чл. 4 от договора или от прекратяването на договора по взаимно съгласие или по причина, за която ИЗПЪЛНИТЕЛЯТ не носи отговорност, или съответно от </w:t>
            </w:r>
            <w:r w:rsidRPr="009442EF">
              <w:t xml:space="preserve">подписване на </w:t>
            </w:r>
            <w:r>
              <w:t xml:space="preserve">последния </w:t>
            </w:r>
            <w:r w:rsidRPr="009442EF">
              <w:t>приемо-предавател</w:t>
            </w:r>
            <w:r>
              <w:t>е</w:t>
            </w:r>
            <w:r w:rsidRPr="009442EF">
              <w:t>н протокол за приемане изпълнението на всички дейности по договора, без да се дължат лихви за периода, пред който сумите са престояли законно у ВЪЗЛОЖИТЕЛЯ.</w:t>
            </w:r>
          </w:p>
          <w:p w:rsidR="00375B68" w:rsidRPr="009442EF" w:rsidRDefault="00375B68" w:rsidP="00375B68">
            <w:pPr>
              <w:jc w:val="both"/>
            </w:pPr>
            <w:r>
              <w:t xml:space="preserve">           </w:t>
            </w:r>
            <w:r w:rsidRPr="00375B68">
              <w:t>Чл.</w:t>
            </w:r>
            <w:r>
              <w:t xml:space="preserve"> 9.3.</w:t>
            </w:r>
            <w:r w:rsidRPr="009442EF">
              <w:t xml:space="preserve"> ВЪЗЛОЖИТЕЛЯТ има право да се удовлетвори от начислените от него неустойки от внесената гаранция за изпълнение на договора.</w:t>
            </w:r>
          </w:p>
          <w:p w:rsidR="00375B68" w:rsidRPr="009442EF" w:rsidRDefault="00375B68" w:rsidP="00375B68">
            <w:pPr>
              <w:jc w:val="both"/>
            </w:pPr>
            <w:r>
              <w:t xml:space="preserve">           </w:t>
            </w:r>
            <w:r w:rsidRPr="00375B68">
              <w:t>Чл.</w:t>
            </w:r>
            <w:r>
              <w:t xml:space="preserve"> 9.4.</w:t>
            </w:r>
            <w:r w:rsidRPr="009442EF">
              <w:t xml:space="preserve"> Обслужването на гаранция</w:t>
            </w:r>
            <w:r>
              <w:t>та</w:t>
            </w:r>
            <w:r w:rsidRPr="009442EF">
              <w:t xml:space="preserve"> за изпълнение, таксите и други плащания по нея, банковите преводи,  комисионните, </w:t>
            </w:r>
            <w:r>
              <w:t xml:space="preserve">застрахователните премии, </w:t>
            </w:r>
            <w:r w:rsidRPr="009442EF">
              <w:t>както и поддържането на гаранция</w:t>
            </w:r>
            <w:r>
              <w:t>та</w:t>
            </w:r>
            <w:r w:rsidRPr="009442EF">
              <w:t xml:space="preserve"> за изпълнение за целия период на действие, са за сметка на ИЗПЪЛНИТЕЛЯ.</w:t>
            </w:r>
          </w:p>
          <w:p w:rsidR="00375B68" w:rsidRDefault="00375B68" w:rsidP="00375B68">
            <w:pPr>
              <w:jc w:val="both"/>
              <w:rPr>
                <w:strike/>
              </w:rPr>
            </w:pPr>
          </w:p>
          <w:p w:rsidR="00A56EF8" w:rsidRDefault="00A56EF8" w:rsidP="00A56EF8">
            <w:pPr>
              <w:ind w:firstLine="720"/>
              <w:jc w:val="both"/>
              <w:rPr>
                <w:b/>
                <w:lang w:val="en-US"/>
              </w:rPr>
            </w:pPr>
            <w:r w:rsidRPr="00B75CAE">
              <w:rPr>
                <w:b/>
                <w:lang w:val="en-US"/>
              </w:rPr>
              <w:t>X. ОТГОВОРНОСТ ПРИ НЕТОЧНО ИЗПЪЛНЕНИЕ</w:t>
            </w:r>
          </w:p>
          <w:p w:rsidR="004D5563" w:rsidRDefault="004D5563" w:rsidP="00A56EF8">
            <w:pPr>
              <w:ind w:firstLine="720"/>
              <w:jc w:val="both"/>
            </w:pPr>
          </w:p>
          <w:p w:rsidR="00A56EF8" w:rsidRPr="00F56FC7" w:rsidRDefault="00A56EF8" w:rsidP="00A56EF8">
            <w:pPr>
              <w:ind w:firstLine="720"/>
              <w:jc w:val="both"/>
            </w:pPr>
            <w:r w:rsidRPr="00F56FC7">
              <w:t xml:space="preserve">Чл. </w:t>
            </w:r>
            <w:r w:rsidR="00375B68">
              <w:t>10</w:t>
            </w:r>
            <w:r w:rsidRPr="00F56FC7">
              <w:t>.1. При възникване или откриване на дефект в доставените мебели в рамките на гаранционния срок, Изпълнителя</w:t>
            </w:r>
            <w:r>
              <w:t>т</w:t>
            </w:r>
            <w:r w:rsidRPr="00F56FC7">
              <w:t xml:space="preserve"> е длъжен  да започне работа по отстраняване на съответния дефект  в срок до 10 работни дни от получаване уведомление от страна на Възложителя, като ремонтът следва да се извърши  в 30-дневен срок.  </w:t>
            </w:r>
          </w:p>
          <w:p w:rsidR="00A56EF8" w:rsidRDefault="00A56EF8" w:rsidP="00A56EF8">
            <w:pPr>
              <w:ind w:firstLine="720"/>
              <w:jc w:val="both"/>
            </w:pPr>
            <w:r>
              <w:t xml:space="preserve">Чл. </w:t>
            </w:r>
            <w:r w:rsidR="00375B68">
              <w:t>10</w:t>
            </w:r>
            <w:r>
              <w:t>.2</w:t>
            </w:r>
            <w:r w:rsidRPr="00F56FC7">
              <w:t>.</w:t>
            </w:r>
            <w:r>
              <w:t xml:space="preserve"> Ако не е възможна поправка на дефекта в рамките на 30 дневния срок , Изпълнителят е длъжен да достави и монтира мебел, отговарящ на същите технически изисквания. Приемането  на ремонтираното/новото обзавеждане се удостоверява с двустранно подписан протокол</w:t>
            </w:r>
          </w:p>
          <w:p w:rsidR="00A56EF8" w:rsidRDefault="00375B68" w:rsidP="00A56EF8">
            <w:pPr>
              <w:ind w:firstLine="720"/>
              <w:jc w:val="both"/>
            </w:pPr>
            <w:r>
              <w:t>Чл. 10</w:t>
            </w:r>
            <w:r w:rsidR="00A56EF8" w:rsidRPr="001C438D">
              <w:t>.</w:t>
            </w:r>
            <w:r w:rsidR="00A56EF8">
              <w:t>3</w:t>
            </w:r>
            <w:r w:rsidR="00A56EF8" w:rsidRPr="001C438D">
              <w:t>.</w:t>
            </w:r>
            <w:r w:rsidR="00A56EF8">
              <w:t xml:space="preserve"> Ако Изпълнителят виновно не изпълни възложената доставка и монтаж изцяло или частично, същият дължи неустойка  в размер  на 0,5% от неизпълнената част за всеки просрочен ден</w:t>
            </w:r>
            <w:r w:rsidR="00E53AAB">
              <w:t>.</w:t>
            </w:r>
          </w:p>
          <w:p w:rsidR="00A56EF8" w:rsidRDefault="00A56EF8" w:rsidP="00A56EF8">
            <w:pPr>
              <w:ind w:firstLine="720"/>
              <w:jc w:val="both"/>
            </w:pPr>
            <w:r w:rsidRPr="00B75CAE">
              <w:t xml:space="preserve">Чл. </w:t>
            </w:r>
            <w:r w:rsidR="00375B68">
              <w:t>10</w:t>
            </w:r>
            <w:r w:rsidRPr="00B75CAE">
              <w:t>.</w:t>
            </w:r>
            <w:r>
              <w:t>4</w:t>
            </w:r>
            <w:r w:rsidRPr="00B75CAE">
              <w:t xml:space="preserve">. При </w:t>
            </w:r>
            <w:r>
              <w:t xml:space="preserve">пълно </w:t>
            </w:r>
            <w:r w:rsidRPr="00B75CAE">
              <w:t xml:space="preserve">неизпълнение на задълженията по настоящия договор </w:t>
            </w:r>
            <w:r>
              <w:t xml:space="preserve"> и при разваляне на договора от Възложителя, </w:t>
            </w:r>
            <w:r w:rsidRPr="00B75CAE">
              <w:t xml:space="preserve">Изпълнителят дължи неустойка в размер </w:t>
            </w:r>
            <w:r>
              <w:t>2</w:t>
            </w:r>
            <w:r w:rsidRPr="00B75CAE">
              <w:t xml:space="preserve">0% от </w:t>
            </w:r>
            <w:r>
              <w:t xml:space="preserve">общата </w:t>
            </w:r>
            <w:r w:rsidRPr="00B75CAE">
              <w:lastRenderedPageBreak/>
              <w:t>стойност</w:t>
            </w:r>
            <w:r>
              <w:t xml:space="preserve"> на договора</w:t>
            </w:r>
            <w:r w:rsidRPr="00B75CAE">
              <w:t>.</w:t>
            </w:r>
          </w:p>
          <w:p w:rsidR="00A56EF8" w:rsidRPr="00B75CAE" w:rsidRDefault="00A56EF8" w:rsidP="00A56EF8">
            <w:pPr>
              <w:ind w:firstLine="720"/>
              <w:jc w:val="both"/>
            </w:pPr>
          </w:p>
          <w:p w:rsidR="00A56EF8" w:rsidRDefault="00A56EF8" w:rsidP="00A56EF8">
            <w:pPr>
              <w:ind w:firstLine="720"/>
              <w:jc w:val="both"/>
              <w:rPr>
                <w:b/>
                <w:lang w:val="en-US"/>
              </w:rPr>
            </w:pPr>
            <w:r w:rsidRPr="00B75CAE">
              <w:rPr>
                <w:b/>
                <w:lang w:val="en-US"/>
              </w:rPr>
              <w:t>X</w:t>
            </w:r>
            <w:r w:rsidR="00375B68" w:rsidRPr="00375B68">
              <w:rPr>
                <w:b/>
                <w:lang w:val="en-US"/>
              </w:rPr>
              <w:t>I</w:t>
            </w:r>
            <w:r w:rsidRPr="00B75CAE">
              <w:rPr>
                <w:b/>
                <w:lang w:val="en-US"/>
              </w:rPr>
              <w:t>. НАЧИН НА ПРЕКРАТЯВАНЕ</w:t>
            </w:r>
            <w:r>
              <w:rPr>
                <w:b/>
              </w:rPr>
              <w:t xml:space="preserve">  НА ДОГОВОРА</w:t>
            </w:r>
          </w:p>
          <w:p w:rsidR="00A56EF8" w:rsidRPr="007E1B8D" w:rsidRDefault="00A56EF8" w:rsidP="00A56EF8">
            <w:pPr>
              <w:ind w:firstLine="720"/>
              <w:jc w:val="both"/>
              <w:rPr>
                <w:b/>
                <w:lang w:val="en-US"/>
              </w:rPr>
            </w:pPr>
          </w:p>
          <w:p w:rsidR="00A56EF8" w:rsidRPr="00B75CAE" w:rsidRDefault="00A56EF8" w:rsidP="00A56EF8">
            <w:pPr>
              <w:ind w:firstLine="720"/>
              <w:jc w:val="both"/>
            </w:pPr>
            <w:r w:rsidRPr="00B75CAE">
              <w:rPr>
                <w:lang w:val="en-US"/>
              </w:rPr>
              <w:t>Чл.1</w:t>
            </w:r>
            <w:r w:rsidR="00375B68">
              <w:t>1</w:t>
            </w:r>
            <w:r w:rsidRPr="00B75CAE">
              <w:rPr>
                <w:lang w:val="en-US"/>
              </w:rPr>
              <w:t>.</w:t>
            </w:r>
            <w:r>
              <w:t>1</w:t>
            </w:r>
            <w:r w:rsidRPr="00B75CAE">
              <w:rPr>
                <w:lang w:val="en-US"/>
              </w:rPr>
              <w:t xml:space="preserve">. </w:t>
            </w:r>
            <w:r w:rsidRPr="00B75CAE">
              <w:t>Договорът се прекратява в следните случаи :</w:t>
            </w:r>
          </w:p>
          <w:p w:rsidR="00A56EF8" w:rsidRPr="00B75CAE" w:rsidRDefault="00A56EF8" w:rsidP="00A56EF8">
            <w:pPr>
              <w:ind w:firstLine="720"/>
              <w:jc w:val="both"/>
            </w:pPr>
            <w:r w:rsidRPr="00B75CAE">
              <w:t xml:space="preserve">1. </w:t>
            </w:r>
            <w:r>
              <w:t xml:space="preserve"> при изпълнение на задълженията на страните</w:t>
            </w:r>
            <w:r w:rsidR="00E53AAB">
              <w:t xml:space="preserve"> и изтичане на срока</w:t>
            </w:r>
            <w:r w:rsidRPr="00B75CAE">
              <w:t>;</w:t>
            </w:r>
          </w:p>
          <w:p w:rsidR="00A56EF8" w:rsidRDefault="00A56EF8" w:rsidP="00A56EF8">
            <w:pPr>
              <w:ind w:firstLine="720"/>
              <w:jc w:val="both"/>
            </w:pPr>
            <w:r w:rsidRPr="00B75CAE">
              <w:t>2. в случай на предявени повече от две възражения, при условията на раздел IX от настоящия договор, Възложителят може да прекрати едностранно без предизвестие договора без да дължи неустойки;</w:t>
            </w:r>
          </w:p>
          <w:p w:rsidR="00A56EF8" w:rsidRDefault="00A56EF8" w:rsidP="00A56EF8">
            <w:pPr>
              <w:ind w:firstLine="720"/>
              <w:jc w:val="both"/>
            </w:pPr>
            <w:r>
              <w:t>3. при неизпълнение на задълженията на Изпълнителя, Възложителят има право  да развали договора по реда на чл.87 от ЗЗД;</w:t>
            </w:r>
          </w:p>
          <w:p w:rsidR="00A56EF8" w:rsidRDefault="00A56EF8" w:rsidP="00A56EF8">
            <w:pPr>
              <w:ind w:firstLine="720"/>
              <w:jc w:val="both"/>
            </w:pPr>
            <w:r>
              <w:t>4.</w:t>
            </w:r>
            <w:r w:rsidR="00D9435E">
              <w:t xml:space="preserve"> </w:t>
            </w:r>
            <w:r>
              <w:t xml:space="preserve"> по взаимно писмено съгласие на страните;</w:t>
            </w:r>
          </w:p>
          <w:p w:rsidR="00A56EF8" w:rsidRPr="00DD2314" w:rsidRDefault="00A56EF8" w:rsidP="00A56EF8">
            <w:pPr>
              <w:ind w:firstLine="720"/>
              <w:jc w:val="both"/>
            </w:pPr>
            <w:r>
              <w:t>5. при обективна невъзможност за изпълнение поради възникване на форсмажорни обстоятелства.</w:t>
            </w:r>
          </w:p>
          <w:p w:rsidR="00A56EF8" w:rsidRDefault="00A56EF8" w:rsidP="00A56EF8">
            <w:pPr>
              <w:ind w:firstLine="720"/>
              <w:jc w:val="both"/>
              <w:rPr>
                <w:b/>
              </w:rPr>
            </w:pPr>
          </w:p>
          <w:p w:rsidR="00A56EF8" w:rsidRDefault="00A56EF8" w:rsidP="00A56EF8">
            <w:pPr>
              <w:ind w:firstLine="720"/>
              <w:jc w:val="both"/>
              <w:rPr>
                <w:b/>
              </w:rPr>
            </w:pPr>
            <w:r w:rsidRPr="00B75CAE">
              <w:rPr>
                <w:b/>
              </w:rPr>
              <w:t>XI</w:t>
            </w:r>
            <w:r w:rsidR="00375B68" w:rsidRPr="00B75CAE">
              <w:rPr>
                <w:b/>
              </w:rPr>
              <w:t>I</w:t>
            </w:r>
            <w:r w:rsidR="00375B68">
              <w:rPr>
                <w:b/>
              </w:rPr>
              <w:t>.</w:t>
            </w:r>
            <w:r w:rsidRPr="00B75CAE">
              <w:rPr>
                <w:b/>
              </w:rPr>
              <w:t xml:space="preserve"> СПОРОВЕ</w:t>
            </w:r>
          </w:p>
          <w:p w:rsidR="00A56EF8" w:rsidRPr="00B75CAE" w:rsidRDefault="00A56EF8" w:rsidP="00A56EF8">
            <w:pPr>
              <w:ind w:firstLine="720"/>
              <w:jc w:val="both"/>
              <w:rPr>
                <w:b/>
              </w:rPr>
            </w:pPr>
          </w:p>
          <w:p w:rsidR="00A56EF8" w:rsidRPr="00B75CAE" w:rsidRDefault="00A56EF8" w:rsidP="00A56EF8">
            <w:pPr>
              <w:ind w:firstLine="720"/>
              <w:jc w:val="both"/>
            </w:pPr>
            <w:r w:rsidRPr="00B75CAE">
              <w:t>Чл.1</w:t>
            </w:r>
            <w:r w:rsidR="00D9435E">
              <w:t>2</w:t>
            </w:r>
            <w:r w:rsidRPr="00B75CAE">
              <w:t>.1. Възникналите през времетраенето на договора спорове между страните се решават чрез преговори между тях.</w:t>
            </w:r>
          </w:p>
          <w:p w:rsidR="00A56EF8" w:rsidRPr="00B75CAE" w:rsidRDefault="00A56EF8" w:rsidP="00A56EF8">
            <w:pPr>
              <w:ind w:firstLine="720"/>
              <w:jc w:val="both"/>
            </w:pPr>
            <w:r w:rsidRPr="00B75CAE">
              <w:t>Чл.1</w:t>
            </w:r>
            <w:r w:rsidR="00D9435E">
              <w:t>2</w:t>
            </w:r>
            <w:r w:rsidRPr="00B75CAE">
              <w:t>.2. В случай, че не се постигне споразумение по предходния член, всички спорове породени, отнасящи се до него, ще бъдат решавани според българските закони от компетентен съд.</w:t>
            </w:r>
          </w:p>
          <w:p w:rsidR="00A56EF8" w:rsidRPr="00B75CAE" w:rsidRDefault="00A56EF8" w:rsidP="00A56EF8">
            <w:pPr>
              <w:ind w:firstLine="720"/>
              <w:jc w:val="both"/>
              <w:rPr>
                <w:lang w:val="en-US"/>
              </w:rPr>
            </w:pPr>
            <w:r w:rsidRPr="00B75CAE">
              <w:t>Чл.1</w:t>
            </w:r>
            <w:r w:rsidR="00D9435E">
              <w:t>2</w:t>
            </w:r>
            <w:r w:rsidRPr="00B75CAE">
              <w:t>.3. За неуредените в настоящия договор въпроси се прилагат разпоредбите на действащото българско законодателство.</w:t>
            </w:r>
          </w:p>
          <w:p w:rsidR="00A56EF8" w:rsidRDefault="00A56EF8" w:rsidP="00A56EF8">
            <w:pPr>
              <w:ind w:firstLine="720"/>
              <w:jc w:val="both"/>
              <w:rPr>
                <w:b/>
                <w:lang w:val="en-US"/>
              </w:rPr>
            </w:pPr>
          </w:p>
          <w:p w:rsidR="00A56EF8" w:rsidRDefault="00A56EF8" w:rsidP="00A56EF8">
            <w:pPr>
              <w:ind w:firstLine="720"/>
              <w:jc w:val="both"/>
              <w:rPr>
                <w:b/>
                <w:lang w:val="en-US"/>
              </w:rPr>
            </w:pPr>
            <w:r w:rsidRPr="00B75CAE">
              <w:rPr>
                <w:b/>
                <w:lang w:val="en-US"/>
              </w:rPr>
              <w:t>XI</w:t>
            </w:r>
            <w:r w:rsidR="00D9435E" w:rsidRPr="00B75CAE">
              <w:rPr>
                <w:b/>
              </w:rPr>
              <w:t>I</w:t>
            </w:r>
            <w:r w:rsidRPr="00B75CAE">
              <w:rPr>
                <w:b/>
                <w:lang w:val="en-US"/>
              </w:rPr>
              <w:t>I. СЪОБЩЕНИЯ</w:t>
            </w:r>
          </w:p>
          <w:p w:rsidR="00A56EF8" w:rsidRPr="00B75CAE" w:rsidRDefault="00A56EF8" w:rsidP="00A56EF8">
            <w:pPr>
              <w:ind w:firstLine="720"/>
              <w:jc w:val="both"/>
              <w:rPr>
                <w:b/>
                <w:lang w:val="en-US"/>
              </w:rPr>
            </w:pPr>
          </w:p>
          <w:p w:rsidR="00A56EF8" w:rsidRPr="00B75CAE" w:rsidRDefault="00A56EF8" w:rsidP="00A56EF8">
            <w:pPr>
              <w:ind w:firstLine="720"/>
              <w:jc w:val="both"/>
            </w:pPr>
            <w:r w:rsidRPr="00B75CAE">
              <w:t>Чл. 1</w:t>
            </w:r>
            <w:r w:rsidR="00D9435E">
              <w:t>3</w:t>
            </w:r>
            <w:r w:rsidRPr="00B75CAE">
              <w:t>.1. Всички съобщения между страните, свързани с изпълнението на този договор са валидни, ако са направени в писмена форма, подписана от упълномощените представители на Възложителя и Изпълнителя.</w:t>
            </w:r>
          </w:p>
          <w:p w:rsidR="00A56EF8" w:rsidRPr="00B75CAE" w:rsidRDefault="00A56EF8" w:rsidP="00A56EF8">
            <w:pPr>
              <w:ind w:firstLine="720"/>
              <w:jc w:val="both"/>
            </w:pPr>
            <w:r w:rsidRPr="00B75CAE">
              <w:t>Чл. 1</w:t>
            </w:r>
            <w:r w:rsidR="00D9435E">
              <w:t>3</w:t>
            </w:r>
            <w:r w:rsidRPr="00B75CAE">
              <w:t xml:space="preserve">.2. За дата на съобщението се смята : </w:t>
            </w:r>
          </w:p>
          <w:p w:rsidR="00A56EF8" w:rsidRPr="00B75CAE" w:rsidRDefault="00A56EF8" w:rsidP="00A56EF8">
            <w:pPr>
              <w:ind w:firstLine="720"/>
              <w:jc w:val="both"/>
            </w:pPr>
            <w:r w:rsidRPr="00B75CAE">
              <w:t>- датата на предаването – при връчване на съобщението;</w:t>
            </w:r>
          </w:p>
          <w:p w:rsidR="00A56EF8" w:rsidRPr="00B75CAE" w:rsidRDefault="00A56EF8" w:rsidP="00A56EF8">
            <w:pPr>
              <w:ind w:firstLine="720"/>
              <w:jc w:val="both"/>
            </w:pPr>
            <w:r w:rsidRPr="00B75CAE">
              <w:t>- датата на пощенското клеймо на обратната разписка при изпращане по пощата;</w:t>
            </w:r>
          </w:p>
          <w:p w:rsidR="00A56EF8" w:rsidRPr="00B75CAE" w:rsidRDefault="00A56EF8" w:rsidP="00A56EF8">
            <w:pPr>
              <w:ind w:firstLine="720"/>
              <w:jc w:val="both"/>
            </w:pPr>
            <w:r w:rsidRPr="00B75CAE">
              <w:t>- датата на приемането при изпращането по факс.</w:t>
            </w:r>
          </w:p>
          <w:p w:rsidR="00A56EF8" w:rsidRPr="00B75CAE" w:rsidRDefault="00A56EF8" w:rsidP="00A56EF8">
            <w:pPr>
              <w:ind w:firstLine="720"/>
              <w:jc w:val="both"/>
            </w:pPr>
            <w:r w:rsidRPr="00B75CAE">
              <w:t>Чл. 1</w:t>
            </w:r>
            <w:r w:rsidR="00D9435E">
              <w:t>3</w:t>
            </w:r>
            <w:r w:rsidRPr="00B75CAE">
              <w:t>.3. Валидни адреси и факсове на страните:</w:t>
            </w:r>
          </w:p>
          <w:p w:rsidR="00A56EF8" w:rsidRPr="00B75CAE" w:rsidRDefault="00A56EF8" w:rsidP="00A56EF8">
            <w:pPr>
              <w:jc w:val="both"/>
            </w:pPr>
            <w:r w:rsidRPr="00B75CAE">
              <w:t>ВЪЗЛОЖИТЕЛ : гр.</w:t>
            </w:r>
            <w:r>
              <w:t xml:space="preserve"> Русе</w:t>
            </w:r>
            <w:r w:rsidRPr="00B75CAE">
              <w:t xml:space="preserve">, </w:t>
            </w:r>
            <w:r>
              <w:t>пл.</w:t>
            </w:r>
            <w:r w:rsidRPr="00B75CAE">
              <w:t xml:space="preserve"> „</w:t>
            </w:r>
            <w:r>
              <w:t>Свобода</w:t>
            </w:r>
            <w:r w:rsidRPr="00B75CAE">
              <w:t>” №</w:t>
            </w:r>
            <w:r>
              <w:t>6</w:t>
            </w:r>
            <w:r w:rsidRPr="00B75CAE">
              <w:t xml:space="preserve">, тел./факс : </w:t>
            </w:r>
            <w:r w:rsidRPr="00B37374">
              <w:rPr>
                <w:b/>
              </w:rPr>
              <w:t>082/ 826 100</w:t>
            </w:r>
            <w:r w:rsidRPr="00B75CAE">
              <w:t>;</w:t>
            </w:r>
          </w:p>
          <w:p w:rsidR="00A56EF8" w:rsidRPr="00B75CAE" w:rsidRDefault="00A56EF8" w:rsidP="00A56EF8">
            <w:pPr>
              <w:jc w:val="both"/>
            </w:pPr>
            <w:r w:rsidRPr="00B75CAE">
              <w:t>ИЗПЪЛНИТЕЛ: ……………………………………………………………………....</w:t>
            </w:r>
          </w:p>
          <w:p w:rsidR="00A56EF8" w:rsidRPr="00DD2314" w:rsidRDefault="00A56EF8" w:rsidP="00A56EF8">
            <w:pPr>
              <w:ind w:firstLine="720"/>
              <w:jc w:val="both"/>
            </w:pPr>
            <w:r w:rsidRPr="00B75CAE">
              <w:t xml:space="preserve">Настоящият договор се състави в </w:t>
            </w:r>
            <w:r>
              <w:t>три</w:t>
            </w:r>
            <w:r w:rsidRPr="00B75CAE">
              <w:t xml:space="preserve"> еднообразни екземпляра –  </w:t>
            </w:r>
            <w:r>
              <w:t>два</w:t>
            </w:r>
            <w:r w:rsidRPr="00B75CAE">
              <w:t xml:space="preserve"> за Възложителя и </w:t>
            </w:r>
            <w:r>
              <w:t xml:space="preserve"> един </w:t>
            </w:r>
            <w:r w:rsidRPr="00B75CAE">
              <w:t>Изпълнителя.</w:t>
            </w:r>
            <w:r>
              <w:t xml:space="preserve"> </w:t>
            </w:r>
          </w:p>
          <w:p w:rsidR="00A56EF8" w:rsidRPr="00B75CAE" w:rsidRDefault="00A56EF8" w:rsidP="00A56EF8">
            <w:pPr>
              <w:ind w:firstLine="720"/>
              <w:jc w:val="both"/>
            </w:pPr>
          </w:p>
          <w:tbl>
            <w:tblPr>
              <w:tblStyle w:val="af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4"/>
              <w:gridCol w:w="4044"/>
            </w:tblGrid>
            <w:tr w:rsidR="00A56EF8" w:rsidRPr="00B75CAE" w:rsidTr="00375B68">
              <w:tc>
                <w:tcPr>
                  <w:tcW w:w="5244" w:type="dxa"/>
                </w:tcPr>
                <w:p w:rsidR="00A56EF8" w:rsidRPr="00DD2314" w:rsidRDefault="00A56EF8" w:rsidP="00375B68">
                  <w:pPr>
                    <w:rPr>
                      <w:b/>
                      <w:lang w:eastAsia="en-US"/>
                    </w:rPr>
                  </w:pPr>
                  <w:r w:rsidRPr="00DD2314">
                    <w:rPr>
                      <w:b/>
                      <w:lang w:eastAsia="en-US"/>
                    </w:rPr>
                    <w:t>Неразделна част от договора са:</w:t>
                  </w:r>
                </w:p>
                <w:p w:rsidR="00A56EF8" w:rsidRDefault="00A56EF8" w:rsidP="00751A5E">
                  <w:pPr>
                    <w:pStyle w:val="a9"/>
                    <w:numPr>
                      <w:ilvl w:val="0"/>
                      <w:numId w:val="20"/>
                    </w:numPr>
                    <w:rPr>
                      <w:lang w:eastAsia="en-US"/>
                    </w:rPr>
                  </w:pPr>
                  <w:r>
                    <w:rPr>
                      <w:lang w:eastAsia="en-US"/>
                    </w:rPr>
                    <w:t xml:space="preserve">Приложение № </w:t>
                  </w:r>
                  <w:r w:rsidR="00375B68">
                    <w:rPr>
                      <w:lang w:eastAsia="en-US"/>
                    </w:rPr>
                    <w:t>………….</w:t>
                  </w:r>
                  <w:r>
                    <w:rPr>
                      <w:lang w:eastAsia="en-US"/>
                    </w:rPr>
                    <w:t>;</w:t>
                  </w:r>
                </w:p>
                <w:p w:rsidR="00A56EF8" w:rsidRDefault="00A56EF8" w:rsidP="00751A5E">
                  <w:pPr>
                    <w:pStyle w:val="a9"/>
                    <w:numPr>
                      <w:ilvl w:val="0"/>
                      <w:numId w:val="20"/>
                    </w:numPr>
                    <w:rPr>
                      <w:lang w:eastAsia="en-US"/>
                    </w:rPr>
                  </w:pPr>
                  <w:r>
                    <w:rPr>
                      <w:lang w:eastAsia="en-US"/>
                    </w:rPr>
                    <w:t>Ценово предложение на Изпълнителя;</w:t>
                  </w:r>
                </w:p>
                <w:p w:rsidR="00A56EF8" w:rsidRPr="00DD2314" w:rsidRDefault="00A56EF8" w:rsidP="00751A5E">
                  <w:pPr>
                    <w:pStyle w:val="a9"/>
                    <w:numPr>
                      <w:ilvl w:val="0"/>
                      <w:numId w:val="20"/>
                    </w:numPr>
                    <w:rPr>
                      <w:lang w:eastAsia="en-US"/>
                    </w:rPr>
                  </w:pPr>
                  <w:r>
                    <w:rPr>
                      <w:lang w:eastAsia="en-US"/>
                    </w:rPr>
                    <w:t>Техническо предложение на  Изпълнителя;</w:t>
                  </w:r>
                </w:p>
              </w:tc>
              <w:tc>
                <w:tcPr>
                  <w:tcW w:w="4044" w:type="dxa"/>
                </w:tcPr>
                <w:p w:rsidR="00A56EF8" w:rsidRPr="00B75CAE" w:rsidRDefault="00A56EF8" w:rsidP="00375B68">
                  <w:pPr>
                    <w:rPr>
                      <w:lang w:eastAsia="en-US"/>
                    </w:rPr>
                  </w:pPr>
                </w:p>
              </w:tc>
            </w:tr>
          </w:tbl>
          <w:p w:rsidR="00151F37" w:rsidRDefault="00151F37" w:rsidP="00A56EF8">
            <w:pPr>
              <w:spacing w:line="360" w:lineRule="auto"/>
              <w:rPr>
                <w:b/>
              </w:rPr>
            </w:pPr>
          </w:p>
          <w:p w:rsidR="00A56EF8" w:rsidRPr="001B3A2B" w:rsidRDefault="00A56EF8" w:rsidP="00A56EF8">
            <w:pPr>
              <w:spacing w:line="360" w:lineRule="auto"/>
              <w:rPr>
                <w:b/>
                <w:lang w:val="en-US"/>
              </w:rPr>
            </w:pPr>
            <w:r w:rsidRPr="001B3A2B">
              <w:rPr>
                <w:b/>
                <w:lang w:val="en-US"/>
              </w:rPr>
              <w:t>ВЪЗЛОЖИТЕЛ:</w:t>
            </w:r>
            <w:r w:rsidRPr="001B3A2B">
              <w:rPr>
                <w:b/>
                <w:lang w:val="en-US"/>
              </w:rPr>
              <w:tab/>
            </w:r>
            <w:r w:rsidRPr="001B3A2B">
              <w:rPr>
                <w:b/>
                <w:lang w:val="en-US"/>
              </w:rPr>
              <w:tab/>
            </w:r>
            <w:r w:rsidRPr="001B3A2B">
              <w:rPr>
                <w:b/>
                <w:lang w:val="en-US"/>
              </w:rPr>
              <w:tab/>
            </w:r>
            <w:r w:rsidRPr="001B3A2B">
              <w:rPr>
                <w:b/>
                <w:lang w:val="en-US"/>
              </w:rPr>
              <w:tab/>
            </w:r>
            <w:r w:rsidRPr="001B3A2B">
              <w:rPr>
                <w:b/>
                <w:lang w:val="en-US"/>
              </w:rPr>
              <w:tab/>
              <w:t>ИЗПЪЛНИТЕЛ:</w:t>
            </w:r>
          </w:p>
          <w:p w:rsidR="00A56EF8" w:rsidRPr="001B3A2B" w:rsidRDefault="00A56EF8" w:rsidP="00A56EF8">
            <w:pPr>
              <w:spacing w:line="360" w:lineRule="auto"/>
              <w:rPr>
                <w:b/>
                <w:lang w:val="en-US"/>
              </w:rPr>
            </w:pPr>
            <w:r w:rsidRPr="001B3A2B">
              <w:rPr>
                <w:b/>
                <w:lang w:val="en-US"/>
              </w:rPr>
              <w:t>ПЛАМЕН СТОИЛОВ</w:t>
            </w:r>
            <w:r w:rsidRPr="001B3A2B">
              <w:rPr>
                <w:b/>
                <w:lang w:val="en-US"/>
              </w:rPr>
              <w:tab/>
            </w:r>
            <w:r w:rsidRPr="001B3A2B">
              <w:rPr>
                <w:b/>
                <w:lang w:val="en-US"/>
              </w:rPr>
              <w:tab/>
            </w:r>
            <w:r w:rsidRPr="001B3A2B">
              <w:rPr>
                <w:b/>
                <w:lang w:val="en-US"/>
              </w:rPr>
              <w:tab/>
            </w:r>
            <w:r>
              <w:rPr>
                <w:b/>
              </w:rPr>
              <w:tab/>
            </w:r>
            <w:r w:rsidRPr="001B3A2B">
              <w:rPr>
                <w:b/>
                <w:lang w:val="en-US"/>
              </w:rPr>
              <w:t>……………………………</w:t>
            </w:r>
          </w:p>
          <w:p w:rsidR="00A56EF8" w:rsidRPr="001B3A2B" w:rsidRDefault="00A56EF8" w:rsidP="00A56EF8">
            <w:pPr>
              <w:spacing w:line="360" w:lineRule="auto"/>
              <w:rPr>
                <w:i/>
                <w:lang w:val="en-US"/>
              </w:rPr>
            </w:pPr>
            <w:r w:rsidRPr="001B3A2B">
              <w:rPr>
                <w:i/>
                <w:lang w:val="en-US"/>
              </w:rPr>
              <w:t>Кмет на Община Русе</w:t>
            </w:r>
          </w:p>
          <w:p w:rsidR="00A56EF8" w:rsidRPr="001B3A2B" w:rsidRDefault="00A56EF8" w:rsidP="00A56EF8">
            <w:pPr>
              <w:spacing w:line="360" w:lineRule="auto"/>
              <w:rPr>
                <w:b/>
                <w:lang w:val="en-US"/>
              </w:rPr>
            </w:pPr>
            <w:r w:rsidRPr="001B3A2B">
              <w:rPr>
                <w:b/>
                <w:lang w:val="en-US"/>
              </w:rPr>
              <w:lastRenderedPageBreak/>
              <w:t>САБИНА МИНКОВСКА</w:t>
            </w:r>
          </w:p>
          <w:p w:rsidR="00337688" w:rsidRPr="000127D6" w:rsidRDefault="00A56EF8" w:rsidP="00151F37">
            <w:pPr>
              <w:spacing w:line="360" w:lineRule="auto"/>
            </w:pPr>
            <w:r w:rsidRPr="001B3A2B">
              <w:rPr>
                <w:i/>
                <w:lang w:val="en-US"/>
              </w:rPr>
              <w:t>Началник отдел ФС</w:t>
            </w:r>
          </w:p>
        </w:tc>
      </w:tr>
      <w:tr w:rsidR="00A56EF8" w:rsidRPr="000127D6" w:rsidTr="002A72C8">
        <w:trPr>
          <w:tblCellSpacing w:w="0" w:type="dxa"/>
        </w:trPr>
        <w:tc>
          <w:tcPr>
            <w:tcW w:w="10080" w:type="dxa"/>
            <w:tcBorders>
              <w:top w:val="nil"/>
              <w:left w:val="nil"/>
              <w:bottom w:val="nil"/>
              <w:right w:val="nil"/>
            </w:tcBorders>
          </w:tcPr>
          <w:p w:rsidR="00A56EF8" w:rsidRDefault="00A56EF8" w:rsidP="00A56EF8">
            <w:pPr>
              <w:tabs>
                <w:tab w:val="center" w:pos="4421"/>
                <w:tab w:val="center" w:pos="4536"/>
                <w:tab w:val="left" w:pos="7725"/>
                <w:tab w:val="right" w:pos="9072"/>
              </w:tabs>
              <w:ind w:left="5387"/>
              <w:rPr>
                <w:b/>
              </w:rPr>
            </w:pPr>
          </w:p>
        </w:tc>
      </w:tr>
    </w:tbl>
    <w:p w:rsidR="00337688" w:rsidRPr="000127D6" w:rsidRDefault="00337688" w:rsidP="00151F37">
      <w:pPr>
        <w:overflowPunct w:val="0"/>
        <w:autoSpaceDE w:val="0"/>
        <w:autoSpaceDN w:val="0"/>
        <w:adjustRightInd w:val="0"/>
        <w:jc w:val="both"/>
        <w:textAlignment w:val="baseline"/>
        <w:rPr>
          <w:noProof/>
          <w:highlight w:val="yellow"/>
        </w:rPr>
      </w:pPr>
    </w:p>
    <w:sectPr w:rsidR="00337688" w:rsidRPr="000127D6" w:rsidSect="005F7144">
      <w:footerReference w:type="default" r:id="rId11"/>
      <w:pgSz w:w="11906" w:h="16838"/>
      <w:pgMar w:top="993"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73" w:rsidRDefault="00B57D73" w:rsidP="00337688">
      <w:r>
        <w:separator/>
      </w:r>
    </w:p>
  </w:endnote>
  <w:endnote w:type="continuationSeparator" w:id="0">
    <w:p w:rsidR="00B57D73" w:rsidRDefault="00B57D73" w:rsidP="003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Bk">
    <w:altName w:val="Century Gothic"/>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rsidR="002347E5" w:rsidRPr="0013677A" w:rsidRDefault="002347E5">
        <w:pPr>
          <w:pStyle w:val="a5"/>
          <w:jc w:val="center"/>
        </w:pPr>
        <w:r w:rsidRPr="0013677A">
          <w:fldChar w:fldCharType="begin"/>
        </w:r>
        <w:r w:rsidRPr="0013677A">
          <w:instrText xml:space="preserve"> PAGE   \* MERGEFORMAT </w:instrText>
        </w:r>
        <w:r w:rsidRPr="0013677A">
          <w:fldChar w:fldCharType="separate"/>
        </w:r>
        <w:r w:rsidR="00832F16">
          <w:rPr>
            <w:noProof/>
          </w:rPr>
          <w:t>30</w:t>
        </w:r>
        <w:r w:rsidRPr="0013677A">
          <w:rPr>
            <w:noProof/>
          </w:rPr>
          <w:fldChar w:fldCharType="end"/>
        </w:r>
      </w:p>
    </w:sdtContent>
  </w:sdt>
  <w:p w:rsidR="002347E5" w:rsidRDefault="002347E5">
    <w:pPr>
      <w:pStyle w:val="a5"/>
    </w:pPr>
  </w:p>
  <w:p w:rsidR="002347E5" w:rsidRDefault="002347E5" w:rsidP="00151F37">
    <w:pPr>
      <w:tabs>
        <w:tab w:val="left" w:pos="11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73" w:rsidRDefault="00B57D73" w:rsidP="00337688">
      <w:r>
        <w:separator/>
      </w:r>
    </w:p>
  </w:footnote>
  <w:footnote w:type="continuationSeparator" w:id="0">
    <w:p w:rsidR="00B57D73" w:rsidRDefault="00B57D73" w:rsidP="00337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6"/>
    <w:lvl w:ilvl="0">
      <w:start w:val="1"/>
      <w:numFmt w:val="bullet"/>
      <w:lvlText w:val=""/>
      <w:lvlJc w:val="left"/>
      <w:pPr>
        <w:tabs>
          <w:tab w:val="num" w:pos="0"/>
        </w:tabs>
        <w:ind w:left="1080" w:hanging="360"/>
      </w:pPr>
      <w:rPr>
        <w:rFonts w:ascii="Symbol" w:hAnsi="Symbol" w:cs="Symbol"/>
      </w:rPr>
    </w:lvl>
  </w:abstractNum>
  <w:abstractNum w:abstractNumId="1">
    <w:nsid w:val="00185401"/>
    <w:multiLevelType w:val="hybridMultilevel"/>
    <w:tmpl w:val="041020F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60F1F95"/>
    <w:multiLevelType w:val="hybridMultilevel"/>
    <w:tmpl w:val="E07EFD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nsid w:val="10C87F81"/>
    <w:multiLevelType w:val="hybridMultilevel"/>
    <w:tmpl w:val="20ACD5BA"/>
    <w:lvl w:ilvl="0" w:tplc="FA5895B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417797"/>
    <w:multiLevelType w:val="hybridMultilevel"/>
    <w:tmpl w:val="8A962C44"/>
    <w:lvl w:ilvl="0" w:tplc="BC5C8F3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24E6C53"/>
    <w:multiLevelType w:val="hybridMultilevel"/>
    <w:tmpl w:val="112E64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55938DC"/>
    <w:multiLevelType w:val="hybridMultilevel"/>
    <w:tmpl w:val="B8C25DEC"/>
    <w:lvl w:ilvl="0" w:tplc="B3DEBC6A">
      <w:start w:val="1"/>
      <w:numFmt w:val="decimal"/>
      <w:lvlText w:val="%1."/>
      <w:lvlJc w:val="left"/>
      <w:pPr>
        <w:ind w:left="6031" w:hanging="360"/>
      </w:pPr>
      <w:rPr>
        <w:rFonts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0B382D"/>
    <w:multiLevelType w:val="multilevel"/>
    <w:tmpl w:val="1EA62E00"/>
    <w:lvl w:ilvl="0">
      <w:start w:val="1"/>
      <w:numFmt w:val="decimal"/>
      <w:lvlText w:val="%1."/>
      <w:lvlJc w:val="left"/>
      <w:pPr>
        <w:ind w:left="720" w:hanging="360"/>
      </w:pPr>
      <w:rPr>
        <w:rFonts w:hint="default"/>
        <w:b/>
      </w:rPr>
    </w:lvl>
    <w:lvl w:ilvl="1">
      <w:start w:val="1"/>
      <w:numFmt w:val="decimal"/>
      <w:isLgl/>
      <w:lvlText w:val="%1.%2."/>
      <w:lvlJc w:val="left"/>
      <w:pPr>
        <w:ind w:left="622"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1131F2C"/>
    <w:multiLevelType w:val="hybridMultilevel"/>
    <w:tmpl w:val="F946B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6243E1"/>
    <w:multiLevelType w:val="multilevel"/>
    <w:tmpl w:val="BF8040DA"/>
    <w:lvl w:ilvl="0">
      <w:start w:val="1"/>
      <w:numFmt w:val="decimal"/>
      <w:lvlText w:val="%1."/>
      <w:lvlJc w:val="left"/>
      <w:pPr>
        <w:ind w:left="928" w:hanging="360"/>
      </w:pPr>
      <w:rPr>
        <w:rFonts w:hint="default"/>
        <w:b w:val="0"/>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5F585C"/>
    <w:multiLevelType w:val="hybridMultilevel"/>
    <w:tmpl w:val="969AFC70"/>
    <w:lvl w:ilvl="0" w:tplc="59047E7A">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14">
    <w:nsid w:val="312355C5"/>
    <w:multiLevelType w:val="hybridMultilevel"/>
    <w:tmpl w:val="FA589884"/>
    <w:lvl w:ilvl="0" w:tplc="6576ECF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6AE05AB9"/>
    <w:multiLevelType w:val="hybridMultilevel"/>
    <w:tmpl w:val="A898395C"/>
    <w:lvl w:ilvl="0" w:tplc="EFF2D8A6">
      <w:start w:val="11"/>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21">
    <w:nsid w:val="6C7B677F"/>
    <w:multiLevelType w:val="hybridMultilevel"/>
    <w:tmpl w:val="9CA270C0"/>
    <w:lvl w:ilvl="0" w:tplc="9FE81B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6E865E6E"/>
    <w:multiLevelType w:val="multilevel"/>
    <w:tmpl w:val="EC446F66"/>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7"/>
  </w:num>
  <w:num w:numId="2">
    <w:abstractNumId w:val="13"/>
  </w:num>
  <w:num w:numId="3">
    <w:abstractNumId w:val="16"/>
  </w:num>
  <w:num w:numId="4">
    <w:abstractNumId w:val="10"/>
  </w:num>
  <w:num w:numId="5">
    <w:abstractNumId w:val="22"/>
  </w:num>
  <w:num w:numId="6">
    <w:abstractNumId w:val="14"/>
  </w:num>
  <w:num w:numId="7">
    <w:abstractNumId w:val="18"/>
  </w:num>
  <w:num w:numId="8">
    <w:abstractNumId w:val="3"/>
  </w:num>
  <w:num w:numId="9">
    <w:abstractNumId w:val="19"/>
  </w:num>
  <w:num w:numId="10">
    <w:abstractNumId w:val="21"/>
  </w:num>
  <w:num w:numId="11">
    <w:abstractNumId w:val="20"/>
  </w:num>
  <w:num w:numId="12">
    <w:abstractNumId w:val="17"/>
    <w:lvlOverride w:ilvl="0">
      <w:startOverride w:val="1"/>
    </w:lvlOverride>
  </w:num>
  <w:num w:numId="13">
    <w:abstractNumId w:val="15"/>
    <w:lvlOverride w:ilvl="0">
      <w:startOverride w:val="1"/>
    </w:lvlOverride>
  </w:num>
  <w:num w:numId="14">
    <w:abstractNumId w:val="11"/>
  </w:num>
  <w:num w:numId="15">
    <w:abstractNumId w:val="8"/>
  </w:num>
  <w:num w:numId="16">
    <w:abstractNumId w:val="1"/>
  </w:num>
  <w:num w:numId="17">
    <w:abstractNumId w:val="2"/>
  </w:num>
  <w:num w:numId="18">
    <w:abstractNumId w:val="6"/>
  </w:num>
  <w:num w:numId="19">
    <w:abstractNumId w:val="12"/>
  </w:num>
  <w:num w:numId="20">
    <w:abstractNumId w:val="9"/>
  </w:num>
  <w:num w:numId="21">
    <w:abstractNumId w:val="5"/>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03878"/>
    <w:rsid w:val="000209F3"/>
    <w:rsid w:val="00024B36"/>
    <w:rsid w:val="000267B4"/>
    <w:rsid w:val="00026D25"/>
    <w:rsid w:val="00045977"/>
    <w:rsid w:val="00051EB5"/>
    <w:rsid w:val="00053908"/>
    <w:rsid w:val="00060694"/>
    <w:rsid w:val="00061619"/>
    <w:rsid w:val="00065859"/>
    <w:rsid w:val="00070C76"/>
    <w:rsid w:val="0009482C"/>
    <w:rsid w:val="00096AD3"/>
    <w:rsid w:val="000A3322"/>
    <w:rsid w:val="000A7AD7"/>
    <w:rsid w:val="000B0D57"/>
    <w:rsid w:val="000B6F21"/>
    <w:rsid w:val="000E1A76"/>
    <w:rsid w:val="000F66D1"/>
    <w:rsid w:val="000F6DF9"/>
    <w:rsid w:val="000F7E62"/>
    <w:rsid w:val="00101E6C"/>
    <w:rsid w:val="00113E84"/>
    <w:rsid w:val="001230C4"/>
    <w:rsid w:val="001269C1"/>
    <w:rsid w:val="00136FFA"/>
    <w:rsid w:val="00143ECE"/>
    <w:rsid w:val="00144580"/>
    <w:rsid w:val="00145255"/>
    <w:rsid w:val="00146D73"/>
    <w:rsid w:val="00151F37"/>
    <w:rsid w:val="001526B7"/>
    <w:rsid w:val="00153AA8"/>
    <w:rsid w:val="00157E49"/>
    <w:rsid w:val="001643A5"/>
    <w:rsid w:val="00164ECD"/>
    <w:rsid w:val="00165E8A"/>
    <w:rsid w:val="001671E7"/>
    <w:rsid w:val="00173B0C"/>
    <w:rsid w:val="00190A70"/>
    <w:rsid w:val="00190AFC"/>
    <w:rsid w:val="0019277E"/>
    <w:rsid w:val="00195431"/>
    <w:rsid w:val="001A22CC"/>
    <w:rsid w:val="001A28FD"/>
    <w:rsid w:val="001A337B"/>
    <w:rsid w:val="001A35B5"/>
    <w:rsid w:val="001A53FE"/>
    <w:rsid w:val="001A7D93"/>
    <w:rsid w:val="001A7F7D"/>
    <w:rsid w:val="001B6380"/>
    <w:rsid w:val="001C3E93"/>
    <w:rsid w:val="001D3FFF"/>
    <w:rsid w:val="001D4327"/>
    <w:rsid w:val="001D4DA4"/>
    <w:rsid w:val="001D6194"/>
    <w:rsid w:val="001E18D5"/>
    <w:rsid w:val="001E5093"/>
    <w:rsid w:val="001F4273"/>
    <w:rsid w:val="001F5934"/>
    <w:rsid w:val="00204223"/>
    <w:rsid w:val="0021075A"/>
    <w:rsid w:val="00211A0A"/>
    <w:rsid w:val="00211B4B"/>
    <w:rsid w:val="00215015"/>
    <w:rsid w:val="0021505E"/>
    <w:rsid w:val="00231068"/>
    <w:rsid w:val="00231E03"/>
    <w:rsid w:val="002338F4"/>
    <w:rsid w:val="002347E5"/>
    <w:rsid w:val="00236323"/>
    <w:rsid w:val="00237822"/>
    <w:rsid w:val="00240A7D"/>
    <w:rsid w:val="0026044D"/>
    <w:rsid w:val="00266380"/>
    <w:rsid w:val="0027334F"/>
    <w:rsid w:val="00276F32"/>
    <w:rsid w:val="00277A0F"/>
    <w:rsid w:val="002801F8"/>
    <w:rsid w:val="00280485"/>
    <w:rsid w:val="00286353"/>
    <w:rsid w:val="002949A4"/>
    <w:rsid w:val="002A0A24"/>
    <w:rsid w:val="002A2065"/>
    <w:rsid w:val="002A2438"/>
    <w:rsid w:val="002A2C47"/>
    <w:rsid w:val="002A4E30"/>
    <w:rsid w:val="002A72C8"/>
    <w:rsid w:val="002B374D"/>
    <w:rsid w:val="002B39BE"/>
    <w:rsid w:val="002B4215"/>
    <w:rsid w:val="002B4C67"/>
    <w:rsid w:val="002D223B"/>
    <w:rsid w:val="002F0CAE"/>
    <w:rsid w:val="002F7DE4"/>
    <w:rsid w:val="0030370D"/>
    <w:rsid w:val="00313D2D"/>
    <w:rsid w:val="003160CA"/>
    <w:rsid w:val="00316497"/>
    <w:rsid w:val="00316C1D"/>
    <w:rsid w:val="00324D38"/>
    <w:rsid w:val="003324C2"/>
    <w:rsid w:val="00336D44"/>
    <w:rsid w:val="00337688"/>
    <w:rsid w:val="00342105"/>
    <w:rsid w:val="003446F0"/>
    <w:rsid w:val="003602ED"/>
    <w:rsid w:val="00366AE0"/>
    <w:rsid w:val="0036789F"/>
    <w:rsid w:val="003724B2"/>
    <w:rsid w:val="00372E55"/>
    <w:rsid w:val="00375B68"/>
    <w:rsid w:val="003808A9"/>
    <w:rsid w:val="0038563D"/>
    <w:rsid w:val="003873EC"/>
    <w:rsid w:val="0039131F"/>
    <w:rsid w:val="00393B1B"/>
    <w:rsid w:val="003950E7"/>
    <w:rsid w:val="003A104A"/>
    <w:rsid w:val="003A516B"/>
    <w:rsid w:val="003B703A"/>
    <w:rsid w:val="003C1F25"/>
    <w:rsid w:val="003C2A1E"/>
    <w:rsid w:val="003D1721"/>
    <w:rsid w:val="003E04A5"/>
    <w:rsid w:val="003E2251"/>
    <w:rsid w:val="003E2F11"/>
    <w:rsid w:val="00400C61"/>
    <w:rsid w:val="00401AB7"/>
    <w:rsid w:val="0041657B"/>
    <w:rsid w:val="00427ECF"/>
    <w:rsid w:val="0043351D"/>
    <w:rsid w:val="00437660"/>
    <w:rsid w:val="0044208F"/>
    <w:rsid w:val="004447FB"/>
    <w:rsid w:val="00451FA3"/>
    <w:rsid w:val="004572BB"/>
    <w:rsid w:val="00461A4E"/>
    <w:rsid w:val="004625F6"/>
    <w:rsid w:val="00462792"/>
    <w:rsid w:val="0046291E"/>
    <w:rsid w:val="00463E0D"/>
    <w:rsid w:val="00465331"/>
    <w:rsid w:val="004658B9"/>
    <w:rsid w:val="004667A2"/>
    <w:rsid w:val="00473E45"/>
    <w:rsid w:val="0049591C"/>
    <w:rsid w:val="004B7CD3"/>
    <w:rsid w:val="004C044C"/>
    <w:rsid w:val="004D3E28"/>
    <w:rsid w:val="004D5563"/>
    <w:rsid w:val="004E0699"/>
    <w:rsid w:val="004E3980"/>
    <w:rsid w:val="004F604A"/>
    <w:rsid w:val="004F7003"/>
    <w:rsid w:val="0050248C"/>
    <w:rsid w:val="00512DED"/>
    <w:rsid w:val="00514E8F"/>
    <w:rsid w:val="00515351"/>
    <w:rsid w:val="005207FA"/>
    <w:rsid w:val="00522BDC"/>
    <w:rsid w:val="0052439D"/>
    <w:rsid w:val="0052702C"/>
    <w:rsid w:val="005512BF"/>
    <w:rsid w:val="00552753"/>
    <w:rsid w:val="005528B6"/>
    <w:rsid w:val="0055378D"/>
    <w:rsid w:val="00557D0C"/>
    <w:rsid w:val="005606A5"/>
    <w:rsid w:val="005641C7"/>
    <w:rsid w:val="00565CB5"/>
    <w:rsid w:val="0058528B"/>
    <w:rsid w:val="00587808"/>
    <w:rsid w:val="00595132"/>
    <w:rsid w:val="005B06CD"/>
    <w:rsid w:val="005B3785"/>
    <w:rsid w:val="005C3791"/>
    <w:rsid w:val="005C396A"/>
    <w:rsid w:val="005C44C8"/>
    <w:rsid w:val="005C4CAF"/>
    <w:rsid w:val="005D5AB9"/>
    <w:rsid w:val="005F16DF"/>
    <w:rsid w:val="005F33BB"/>
    <w:rsid w:val="005F5BB5"/>
    <w:rsid w:val="005F7144"/>
    <w:rsid w:val="006072D4"/>
    <w:rsid w:val="0060745F"/>
    <w:rsid w:val="006112A4"/>
    <w:rsid w:val="00617FF7"/>
    <w:rsid w:val="00623322"/>
    <w:rsid w:val="00625273"/>
    <w:rsid w:val="006320F2"/>
    <w:rsid w:val="00632C55"/>
    <w:rsid w:val="00633632"/>
    <w:rsid w:val="00635BF9"/>
    <w:rsid w:val="00645C94"/>
    <w:rsid w:val="006525E9"/>
    <w:rsid w:val="00654774"/>
    <w:rsid w:val="00656F8D"/>
    <w:rsid w:val="006577E9"/>
    <w:rsid w:val="006622B8"/>
    <w:rsid w:val="006623EE"/>
    <w:rsid w:val="006651A3"/>
    <w:rsid w:val="006701B3"/>
    <w:rsid w:val="006A3896"/>
    <w:rsid w:val="006B0A20"/>
    <w:rsid w:val="006B62DF"/>
    <w:rsid w:val="006B69DB"/>
    <w:rsid w:val="006C4CDB"/>
    <w:rsid w:val="006D6F20"/>
    <w:rsid w:val="006E53CE"/>
    <w:rsid w:val="006F1996"/>
    <w:rsid w:val="006F4D11"/>
    <w:rsid w:val="006F5A7B"/>
    <w:rsid w:val="006F630C"/>
    <w:rsid w:val="006F7A11"/>
    <w:rsid w:val="007001AB"/>
    <w:rsid w:val="00706FCD"/>
    <w:rsid w:val="00717741"/>
    <w:rsid w:val="00720A44"/>
    <w:rsid w:val="00726C9E"/>
    <w:rsid w:val="00737E68"/>
    <w:rsid w:val="00741233"/>
    <w:rsid w:val="0074624E"/>
    <w:rsid w:val="00751A5E"/>
    <w:rsid w:val="007749BC"/>
    <w:rsid w:val="00775607"/>
    <w:rsid w:val="007777B0"/>
    <w:rsid w:val="00786F17"/>
    <w:rsid w:val="007918A7"/>
    <w:rsid w:val="00796627"/>
    <w:rsid w:val="007A4EAA"/>
    <w:rsid w:val="007A57A8"/>
    <w:rsid w:val="007A6212"/>
    <w:rsid w:val="007C5DEB"/>
    <w:rsid w:val="007C70DA"/>
    <w:rsid w:val="007E0F77"/>
    <w:rsid w:val="007E1E0D"/>
    <w:rsid w:val="007E24F6"/>
    <w:rsid w:val="007E2F6C"/>
    <w:rsid w:val="007E3F29"/>
    <w:rsid w:val="007F665D"/>
    <w:rsid w:val="008116FC"/>
    <w:rsid w:val="008123DF"/>
    <w:rsid w:val="008150F7"/>
    <w:rsid w:val="00816745"/>
    <w:rsid w:val="00822654"/>
    <w:rsid w:val="00825522"/>
    <w:rsid w:val="00832F16"/>
    <w:rsid w:val="008351B0"/>
    <w:rsid w:val="00837A01"/>
    <w:rsid w:val="008414F0"/>
    <w:rsid w:val="0084659D"/>
    <w:rsid w:val="00847C82"/>
    <w:rsid w:val="008528E2"/>
    <w:rsid w:val="008540DD"/>
    <w:rsid w:val="0086302D"/>
    <w:rsid w:val="008632AA"/>
    <w:rsid w:val="00867178"/>
    <w:rsid w:val="00876FD6"/>
    <w:rsid w:val="008824EB"/>
    <w:rsid w:val="0088472C"/>
    <w:rsid w:val="0089059B"/>
    <w:rsid w:val="00892475"/>
    <w:rsid w:val="008A05C9"/>
    <w:rsid w:val="008A313F"/>
    <w:rsid w:val="008A3967"/>
    <w:rsid w:val="008B607E"/>
    <w:rsid w:val="008B687C"/>
    <w:rsid w:val="008C170A"/>
    <w:rsid w:val="008C4D4A"/>
    <w:rsid w:val="008E0CEF"/>
    <w:rsid w:val="008F16E0"/>
    <w:rsid w:val="008F4DB4"/>
    <w:rsid w:val="0090594C"/>
    <w:rsid w:val="009060F9"/>
    <w:rsid w:val="00915FC0"/>
    <w:rsid w:val="009243FA"/>
    <w:rsid w:val="0094186E"/>
    <w:rsid w:val="009451F1"/>
    <w:rsid w:val="00960C1C"/>
    <w:rsid w:val="00962143"/>
    <w:rsid w:val="00967969"/>
    <w:rsid w:val="00977EDB"/>
    <w:rsid w:val="009944DB"/>
    <w:rsid w:val="00996BA3"/>
    <w:rsid w:val="009A114D"/>
    <w:rsid w:val="009A2F1D"/>
    <w:rsid w:val="009C1BB5"/>
    <w:rsid w:val="009D7E5D"/>
    <w:rsid w:val="009F0AFB"/>
    <w:rsid w:val="009F2FF9"/>
    <w:rsid w:val="00A2228B"/>
    <w:rsid w:val="00A3224B"/>
    <w:rsid w:val="00A340B8"/>
    <w:rsid w:val="00A35668"/>
    <w:rsid w:val="00A43821"/>
    <w:rsid w:val="00A46FB3"/>
    <w:rsid w:val="00A50188"/>
    <w:rsid w:val="00A55576"/>
    <w:rsid w:val="00A56EF8"/>
    <w:rsid w:val="00A61A2F"/>
    <w:rsid w:val="00A65EC5"/>
    <w:rsid w:val="00A71EF2"/>
    <w:rsid w:val="00A74AD3"/>
    <w:rsid w:val="00A77E8C"/>
    <w:rsid w:val="00A84700"/>
    <w:rsid w:val="00A90B97"/>
    <w:rsid w:val="00A95861"/>
    <w:rsid w:val="00AA1869"/>
    <w:rsid w:val="00AA6E64"/>
    <w:rsid w:val="00AB27CB"/>
    <w:rsid w:val="00AB32CE"/>
    <w:rsid w:val="00AB42C7"/>
    <w:rsid w:val="00AC6686"/>
    <w:rsid w:val="00AD6C39"/>
    <w:rsid w:val="00AE7BC0"/>
    <w:rsid w:val="00AF4C8C"/>
    <w:rsid w:val="00AF4EF3"/>
    <w:rsid w:val="00AF7958"/>
    <w:rsid w:val="00B01D38"/>
    <w:rsid w:val="00B16054"/>
    <w:rsid w:val="00B26AC0"/>
    <w:rsid w:val="00B310FE"/>
    <w:rsid w:val="00B31CF9"/>
    <w:rsid w:val="00B35B35"/>
    <w:rsid w:val="00B43D50"/>
    <w:rsid w:val="00B46112"/>
    <w:rsid w:val="00B56633"/>
    <w:rsid w:val="00B57D73"/>
    <w:rsid w:val="00B63D9C"/>
    <w:rsid w:val="00B72BC9"/>
    <w:rsid w:val="00B824C6"/>
    <w:rsid w:val="00B862D4"/>
    <w:rsid w:val="00B94C97"/>
    <w:rsid w:val="00BB219F"/>
    <w:rsid w:val="00BB38A8"/>
    <w:rsid w:val="00BC2765"/>
    <w:rsid w:val="00BC5ED2"/>
    <w:rsid w:val="00BD3F9D"/>
    <w:rsid w:val="00BD4095"/>
    <w:rsid w:val="00BE0019"/>
    <w:rsid w:val="00BE0A86"/>
    <w:rsid w:val="00C001B3"/>
    <w:rsid w:val="00C0403F"/>
    <w:rsid w:val="00C163A4"/>
    <w:rsid w:val="00C16506"/>
    <w:rsid w:val="00C17C65"/>
    <w:rsid w:val="00C2089C"/>
    <w:rsid w:val="00C279DD"/>
    <w:rsid w:val="00C326AE"/>
    <w:rsid w:val="00C40DF0"/>
    <w:rsid w:val="00C444C4"/>
    <w:rsid w:val="00C52010"/>
    <w:rsid w:val="00C5338D"/>
    <w:rsid w:val="00C626BF"/>
    <w:rsid w:val="00C70C7B"/>
    <w:rsid w:val="00C82231"/>
    <w:rsid w:val="00C8576A"/>
    <w:rsid w:val="00C91597"/>
    <w:rsid w:val="00C9423C"/>
    <w:rsid w:val="00C9590C"/>
    <w:rsid w:val="00CA3618"/>
    <w:rsid w:val="00CA3D8D"/>
    <w:rsid w:val="00CB55E6"/>
    <w:rsid w:val="00CC05D6"/>
    <w:rsid w:val="00CC0CAD"/>
    <w:rsid w:val="00CC3F6F"/>
    <w:rsid w:val="00CC485E"/>
    <w:rsid w:val="00CD3FF8"/>
    <w:rsid w:val="00CE0D07"/>
    <w:rsid w:val="00CF3A3A"/>
    <w:rsid w:val="00D14ED9"/>
    <w:rsid w:val="00D20364"/>
    <w:rsid w:val="00D219CA"/>
    <w:rsid w:val="00D21ECD"/>
    <w:rsid w:val="00D277FF"/>
    <w:rsid w:val="00D40A61"/>
    <w:rsid w:val="00D4324E"/>
    <w:rsid w:val="00D50FC6"/>
    <w:rsid w:val="00D5591B"/>
    <w:rsid w:val="00D63889"/>
    <w:rsid w:val="00D66ED2"/>
    <w:rsid w:val="00D71B73"/>
    <w:rsid w:val="00D72B5E"/>
    <w:rsid w:val="00D72D3F"/>
    <w:rsid w:val="00D73831"/>
    <w:rsid w:val="00D73CEB"/>
    <w:rsid w:val="00D9435E"/>
    <w:rsid w:val="00DA04FA"/>
    <w:rsid w:val="00DA0F07"/>
    <w:rsid w:val="00DA2071"/>
    <w:rsid w:val="00DB06FE"/>
    <w:rsid w:val="00DB11C4"/>
    <w:rsid w:val="00DB49A8"/>
    <w:rsid w:val="00DB7A59"/>
    <w:rsid w:val="00DC3DF3"/>
    <w:rsid w:val="00DD15FC"/>
    <w:rsid w:val="00DD43A4"/>
    <w:rsid w:val="00DE07C4"/>
    <w:rsid w:val="00DE0EE6"/>
    <w:rsid w:val="00DE3E1F"/>
    <w:rsid w:val="00DE647C"/>
    <w:rsid w:val="00DE7A70"/>
    <w:rsid w:val="00DF09A0"/>
    <w:rsid w:val="00DF0D3C"/>
    <w:rsid w:val="00DF48F7"/>
    <w:rsid w:val="00E0756F"/>
    <w:rsid w:val="00E0787A"/>
    <w:rsid w:val="00E13852"/>
    <w:rsid w:val="00E1552E"/>
    <w:rsid w:val="00E411D9"/>
    <w:rsid w:val="00E53AAB"/>
    <w:rsid w:val="00E547BE"/>
    <w:rsid w:val="00E55573"/>
    <w:rsid w:val="00E55A81"/>
    <w:rsid w:val="00E634D8"/>
    <w:rsid w:val="00E63BDC"/>
    <w:rsid w:val="00E64C82"/>
    <w:rsid w:val="00E73AFF"/>
    <w:rsid w:val="00E75FFE"/>
    <w:rsid w:val="00E8657F"/>
    <w:rsid w:val="00E914B6"/>
    <w:rsid w:val="00E92352"/>
    <w:rsid w:val="00E9273F"/>
    <w:rsid w:val="00E9784D"/>
    <w:rsid w:val="00EA04F5"/>
    <w:rsid w:val="00EB42B0"/>
    <w:rsid w:val="00EB705F"/>
    <w:rsid w:val="00EC4AEB"/>
    <w:rsid w:val="00EC7C6A"/>
    <w:rsid w:val="00EE0A3C"/>
    <w:rsid w:val="00EE7219"/>
    <w:rsid w:val="00EF682F"/>
    <w:rsid w:val="00EF6BFC"/>
    <w:rsid w:val="00F00AE7"/>
    <w:rsid w:val="00F069EF"/>
    <w:rsid w:val="00F0755D"/>
    <w:rsid w:val="00F12E3B"/>
    <w:rsid w:val="00F133D3"/>
    <w:rsid w:val="00F16C32"/>
    <w:rsid w:val="00F24EA3"/>
    <w:rsid w:val="00F37CA8"/>
    <w:rsid w:val="00F43A98"/>
    <w:rsid w:val="00F52C2B"/>
    <w:rsid w:val="00F54145"/>
    <w:rsid w:val="00F661D1"/>
    <w:rsid w:val="00F67594"/>
    <w:rsid w:val="00F67F7C"/>
    <w:rsid w:val="00F70D06"/>
    <w:rsid w:val="00F7204A"/>
    <w:rsid w:val="00F73F10"/>
    <w:rsid w:val="00F7677E"/>
    <w:rsid w:val="00F7716B"/>
    <w:rsid w:val="00F77C7E"/>
    <w:rsid w:val="00F865E4"/>
    <w:rsid w:val="00F87242"/>
    <w:rsid w:val="00F97F69"/>
    <w:rsid w:val="00FA2C57"/>
    <w:rsid w:val="00FB54B4"/>
    <w:rsid w:val="00FC12CF"/>
    <w:rsid w:val="00FD39C2"/>
    <w:rsid w:val="00FD47B0"/>
    <w:rsid w:val="00FE19D8"/>
    <w:rsid w:val="00FE4A9B"/>
    <w:rsid w:val="00FF2D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337688"/>
    <w:pPr>
      <w:keepNext/>
      <w:spacing w:line="276" w:lineRule="auto"/>
      <w:jc w:val="center"/>
      <w:textAlignment w:val="center"/>
      <w:outlineLvl w:val="0"/>
    </w:pPr>
    <w:rPr>
      <w:b/>
      <w:noProof/>
    </w:rPr>
  </w:style>
  <w:style w:type="paragraph" w:styleId="2">
    <w:name w:val="heading 2"/>
    <w:basedOn w:val="a"/>
    <w:next w:val="a"/>
    <w:link w:val="20"/>
    <w:uiPriority w:val="9"/>
    <w:semiHidden/>
    <w:unhideWhenUsed/>
    <w:qFormat/>
    <w:rsid w:val="008B68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37688"/>
    <w:rPr>
      <w:rFonts w:ascii="Times New Roman" w:eastAsia="Times New Roman" w:hAnsi="Times New Roman" w:cs="Times New Roman"/>
      <w:b/>
      <w:noProof/>
      <w:sz w:val="24"/>
      <w:szCs w:val="24"/>
      <w:lang w:eastAsia="bg-BG"/>
    </w:rPr>
  </w:style>
  <w:style w:type="paragraph" w:styleId="a3">
    <w:name w:val="header"/>
    <w:basedOn w:val="a"/>
    <w:link w:val="a4"/>
    <w:uiPriority w:val="99"/>
    <w:unhideWhenUsed/>
    <w:rsid w:val="00337688"/>
    <w:pPr>
      <w:tabs>
        <w:tab w:val="center" w:pos="4536"/>
        <w:tab w:val="right" w:pos="9072"/>
      </w:tabs>
    </w:pPr>
  </w:style>
  <w:style w:type="character" w:customStyle="1" w:styleId="a4">
    <w:name w:val="Горен колонтитул Знак"/>
    <w:basedOn w:val="a0"/>
    <w:link w:val="a3"/>
    <w:uiPriority w:val="99"/>
    <w:rsid w:val="00337688"/>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337688"/>
    <w:pPr>
      <w:tabs>
        <w:tab w:val="center" w:pos="4536"/>
        <w:tab w:val="right" w:pos="9072"/>
      </w:tabs>
    </w:pPr>
  </w:style>
  <w:style w:type="character" w:customStyle="1" w:styleId="a6">
    <w:name w:val="Долен колонтитул Знак"/>
    <w:basedOn w:val="a0"/>
    <w:link w:val="a5"/>
    <w:uiPriority w:val="99"/>
    <w:rsid w:val="00337688"/>
    <w:rPr>
      <w:rFonts w:ascii="Times New Roman" w:eastAsia="Times New Roman" w:hAnsi="Times New Roman" w:cs="Times New Roman"/>
      <w:sz w:val="24"/>
      <w:szCs w:val="24"/>
      <w:lang w:eastAsia="bg-BG"/>
    </w:rPr>
  </w:style>
  <w:style w:type="paragraph" w:customStyle="1" w:styleId="Style2">
    <w:name w:val="Style2"/>
    <w:basedOn w:val="a"/>
    <w:uiPriority w:val="99"/>
    <w:rsid w:val="00337688"/>
  </w:style>
  <w:style w:type="paragraph" w:customStyle="1" w:styleId="Style4">
    <w:name w:val="Style4"/>
    <w:basedOn w:val="a"/>
    <w:uiPriority w:val="99"/>
    <w:rsid w:val="00337688"/>
  </w:style>
  <w:style w:type="paragraph" w:customStyle="1" w:styleId="Style5">
    <w:name w:val="Style5"/>
    <w:basedOn w:val="a"/>
    <w:uiPriority w:val="99"/>
    <w:rsid w:val="00337688"/>
  </w:style>
  <w:style w:type="character" w:customStyle="1" w:styleId="FontStyle58">
    <w:name w:val="Font Style58"/>
    <w:basedOn w:val="a0"/>
    <w:uiPriority w:val="99"/>
    <w:rsid w:val="00337688"/>
    <w:rPr>
      <w:rFonts w:ascii="Times New Roman" w:hAnsi="Times New Roman" w:cs="Times New Roman"/>
      <w:b/>
      <w:bCs/>
      <w:smallCaps/>
      <w:sz w:val="26"/>
      <w:szCs w:val="26"/>
    </w:rPr>
  </w:style>
  <w:style w:type="paragraph" w:customStyle="1" w:styleId="Style3">
    <w:name w:val="Style3"/>
    <w:basedOn w:val="a"/>
    <w:uiPriority w:val="99"/>
    <w:rsid w:val="00337688"/>
    <w:pPr>
      <w:jc w:val="both"/>
    </w:pPr>
  </w:style>
  <w:style w:type="paragraph" w:customStyle="1" w:styleId="Style13">
    <w:name w:val="Style13"/>
    <w:basedOn w:val="a"/>
    <w:uiPriority w:val="99"/>
    <w:rsid w:val="00337688"/>
    <w:pPr>
      <w:spacing w:line="278" w:lineRule="exact"/>
      <w:jc w:val="both"/>
    </w:pPr>
  </w:style>
  <w:style w:type="character" w:customStyle="1" w:styleId="FontStyle65">
    <w:name w:val="Font Style65"/>
    <w:basedOn w:val="a0"/>
    <w:uiPriority w:val="99"/>
    <w:rsid w:val="00337688"/>
    <w:rPr>
      <w:rFonts w:ascii="Times New Roman" w:hAnsi="Times New Roman" w:cs="Times New Roman"/>
      <w:sz w:val="22"/>
      <w:szCs w:val="22"/>
    </w:rPr>
  </w:style>
  <w:style w:type="character" w:customStyle="1" w:styleId="FontStyle66">
    <w:name w:val="Font Style66"/>
    <w:basedOn w:val="a0"/>
    <w:uiPriority w:val="99"/>
    <w:rsid w:val="00337688"/>
    <w:rPr>
      <w:rFonts w:ascii="Times New Roman" w:hAnsi="Times New Roman" w:cs="Times New Roman"/>
      <w:b/>
      <w:bCs/>
      <w:sz w:val="22"/>
      <w:szCs w:val="22"/>
    </w:rPr>
  </w:style>
  <w:style w:type="paragraph" w:styleId="a7">
    <w:name w:val="No Spacing"/>
    <w:link w:val="a8"/>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a"/>
    <w:uiPriority w:val="99"/>
    <w:rsid w:val="00337688"/>
  </w:style>
  <w:style w:type="paragraph" w:styleId="a9">
    <w:name w:val="List Paragraph"/>
    <w:aliases w:val="List1,List Paragraph1,ПАРАГРАФ"/>
    <w:basedOn w:val="a"/>
    <w:link w:val="aa"/>
    <w:uiPriority w:val="34"/>
    <w:qFormat/>
    <w:rsid w:val="00337688"/>
    <w:pPr>
      <w:ind w:left="720"/>
      <w:contextualSpacing/>
    </w:pPr>
  </w:style>
  <w:style w:type="paragraph" w:styleId="ab">
    <w:name w:val="Balloon Text"/>
    <w:basedOn w:val="a"/>
    <w:link w:val="ac"/>
    <w:uiPriority w:val="99"/>
    <w:semiHidden/>
    <w:unhideWhenUsed/>
    <w:rsid w:val="00337688"/>
    <w:rPr>
      <w:rFonts w:ascii="Segoe UI" w:hAnsi="Segoe UI" w:cs="Segoe UI"/>
      <w:sz w:val="18"/>
      <w:szCs w:val="18"/>
    </w:rPr>
  </w:style>
  <w:style w:type="character" w:customStyle="1" w:styleId="ac">
    <w:name w:val="Изнесен текст Знак"/>
    <w:basedOn w:val="a0"/>
    <w:link w:val="ab"/>
    <w:uiPriority w:val="99"/>
    <w:semiHidden/>
    <w:rsid w:val="00337688"/>
    <w:rPr>
      <w:rFonts w:ascii="Segoe UI" w:eastAsia="Times New Roman" w:hAnsi="Segoe UI" w:cs="Segoe UI"/>
      <w:sz w:val="18"/>
      <w:szCs w:val="18"/>
      <w:lang w:eastAsia="bg-BG"/>
    </w:rPr>
  </w:style>
  <w:style w:type="paragraph" w:customStyle="1" w:styleId="Style19">
    <w:name w:val="Style19"/>
    <w:basedOn w:val="a"/>
    <w:uiPriority w:val="99"/>
    <w:rsid w:val="00337688"/>
    <w:pPr>
      <w:spacing w:line="322" w:lineRule="exact"/>
      <w:ind w:firstLine="566"/>
      <w:jc w:val="both"/>
    </w:pPr>
  </w:style>
  <w:style w:type="paragraph" w:customStyle="1" w:styleId="Style37">
    <w:name w:val="Style37"/>
    <w:basedOn w:val="a"/>
    <w:uiPriority w:val="99"/>
    <w:rsid w:val="00337688"/>
    <w:pPr>
      <w:spacing w:line="274" w:lineRule="exact"/>
      <w:ind w:firstLine="528"/>
      <w:jc w:val="both"/>
    </w:pPr>
  </w:style>
  <w:style w:type="paragraph" w:customStyle="1" w:styleId="Style11">
    <w:name w:val="Style11"/>
    <w:basedOn w:val="a"/>
    <w:uiPriority w:val="99"/>
    <w:rsid w:val="00337688"/>
    <w:pPr>
      <w:spacing w:line="274" w:lineRule="exact"/>
      <w:ind w:firstLine="538"/>
      <w:jc w:val="both"/>
    </w:pPr>
  </w:style>
  <w:style w:type="paragraph" w:customStyle="1" w:styleId="Style15">
    <w:name w:val="Style15"/>
    <w:basedOn w:val="a"/>
    <w:uiPriority w:val="99"/>
    <w:rsid w:val="00337688"/>
  </w:style>
  <w:style w:type="paragraph" w:customStyle="1" w:styleId="Style42">
    <w:name w:val="Style42"/>
    <w:basedOn w:val="a"/>
    <w:uiPriority w:val="99"/>
    <w:rsid w:val="00337688"/>
    <w:pPr>
      <w:spacing w:line="278" w:lineRule="exact"/>
      <w:ind w:firstLine="576"/>
    </w:pPr>
  </w:style>
  <w:style w:type="character" w:customStyle="1" w:styleId="FontStyle64">
    <w:name w:val="Font Style64"/>
    <w:basedOn w:val="a0"/>
    <w:uiPriority w:val="99"/>
    <w:rsid w:val="00337688"/>
    <w:rPr>
      <w:rFonts w:ascii="Times New Roman" w:hAnsi="Times New Roman" w:cs="Times New Roman"/>
      <w:b/>
      <w:bCs/>
      <w:smallCaps/>
      <w:spacing w:val="20"/>
      <w:sz w:val="20"/>
      <w:szCs w:val="20"/>
    </w:rPr>
  </w:style>
  <w:style w:type="paragraph" w:customStyle="1" w:styleId="Style22">
    <w:name w:val="Style22"/>
    <w:basedOn w:val="a"/>
    <w:uiPriority w:val="99"/>
    <w:rsid w:val="00337688"/>
    <w:pPr>
      <w:spacing w:line="274" w:lineRule="exact"/>
      <w:ind w:firstLine="341"/>
      <w:jc w:val="both"/>
    </w:pPr>
  </w:style>
  <w:style w:type="paragraph" w:customStyle="1" w:styleId="Style28">
    <w:name w:val="Style28"/>
    <w:basedOn w:val="a"/>
    <w:uiPriority w:val="99"/>
    <w:rsid w:val="00337688"/>
    <w:pPr>
      <w:spacing w:line="269" w:lineRule="exact"/>
      <w:jc w:val="both"/>
    </w:pPr>
  </w:style>
  <w:style w:type="paragraph" w:customStyle="1" w:styleId="Style31">
    <w:name w:val="Style31"/>
    <w:basedOn w:val="a"/>
    <w:uiPriority w:val="99"/>
    <w:rsid w:val="00337688"/>
    <w:pPr>
      <w:spacing w:line="276" w:lineRule="exact"/>
      <w:ind w:firstLine="432"/>
      <w:jc w:val="both"/>
    </w:pPr>
  </w:style>
  <w:style w:type="paragraph" w:customStyle="1" w:styleId="Style34">
    <w:name w:val="Style34"/>
    <w:basedOn w:val="a"/>
    <w:uiPriority w:val="99"/>
    <w:rsid w:val="00337688"/>
    <w:pPr>
      <w:spacing w:line="274" w:lineRule="exact"/>
      <w:ind w:hanging="350"/>
      <w:jc w:val="both"/>
    </w:pPr>
  </w:style>
  <w:style w:type="paragraph" w:customStyle="1" w:styleId="Style47">
    <w:name w:val="Style47"/>
    <w:basedOn w:val="a"/>
    <w:uiPriority w:val="99"/>
    <w:rsid w:val="00337688"/>
    <w:pPr>
      <w:spacing w:line="276" w:lineRule="exact"/>
      <w:ind w:firstLine="418"/>
      <w:jc w:val="both"/>
    </w:pPr>
  </w:style>
  <w:style w:type="paragraph" w:customStyle="1" w:styleId="Style52">
    <w:name w:val="Style52"/>
    <w:basedOn w:val="a"/>
    <w:uiPriority w:val="99"/>
    <w:rsid w:val="00337688"/>
    <w:pPr>
      <w:spacing w:line="276" w:lineRule="exact"/>
      <w:ind w:firstLine="432"/>
      <w:jc w:val="both"/>
    </w:pPr>
  </w:style>
  <w:style w:type="character" w:customStyle="1" w:styleId="FontStyle62">
    <w:name w:val="Font Style62"/>
    <w:basedOn w:val="a0"/>
    <w:uiPriority w:val="99"/>
    <w:rsid w:val="00337688"/>
    <w:rPr>
      <w:rFonts w:ascii="Times New Roman" w:hAnsi="Times New Roman" w:cs="Times New Roman"/>
      <w:b/>
      <w:bCs/>
      <w:i/>
      <w:iCs/>
      <w:sz w:val="22"/>
      <w:szCs w:val="22"/>
    </w:rPr>
  </w:style>
  <w:style w:type="character" w:styleId="ad">
    <w:name w:val="annotation reference"/>
    <w:rsid w:val="00337688"/>
    <w:rPr>
      <w:sz w:val="16"/>
      <w:szCs w:val="16"/>
    </w:rPr>
  </w:style>
  <w:style w:type="paragraph" w:styleId="ae">
    <w:name w:val="annotation text"/>
    <w:basedOn w:val="a"/>
    <w:link w:val="af"/>
    <w:uiPriority w:val="99"/>
    <w:rsid w:val="00337688"/>
    <w:pPr>
      <w:spacing w:after="200" w:line="276" w:lineRule="auto"/>
    </w:pPr>
    <w:rPr>
      <w:rFonts w:ascii="Calibri" w:eastAsia="Calibri" w:hAnsi="Calibri"/>
      <w:sz w:val="20"/>
      <w:szCs w:val="20"/>
      <w:lang w:eastAsia="en-US"/>
    </w:rPr>
  </w:style>
  <w:style w:type="character" w:customStyle="1" w:styleId="af">
    <w:name w:val="Текст на коментар Знак"/>
    <w:basedOn w:val="a0"/>
    <w:link w:val="ae"/>
    <w:uiPriority w:val="99"/>
    <w:rsid w:val="00337688"/>
    <w:rPr>
      <w:rFonts w:ascii="Calibri" w:eastAsia="Calibri" w:hAnsi="Calibri" w:cs="Times New Roman"/>
      <w:sz w:val="20"/>
      <w:szCs w:val="20"/>
    </w:rPr>
  </w:style>
  <w:style w:type="paragraph" w:customStyle="1" w:styleId="Style12">
    <w:name w:val="Style12"/>
    <w:basedOn w:val="a"/>
    <w:uiPriority w:val="99"/>
    <w:rsid w:val="00337688"/>
    <w:pPr>
      <w:spacing w:line="562" w:lineRule="exact"/>
    </w:pPr>
  </w:style>
  <w:style w:type="paragraph" w:styleId="af0">
    <w:name w:val="annotation subject"/>
    <w:basedOn w:val="ae"/>
    <w:next w:val="ae"/>
    <w:link w:val="af1"/>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af1">
    <w:name w:val="Предмет на коментар Знак"/>
    <w:basedOn w:val="af"/>
    <w:link w:val="af0"/>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a"/>
    <w:uiPriority w:val="99"/>
    <w:rsid w:val="00337688"/>
    <w:pPr>
      <w:spacing w:line="274" w:lineRule="exact"/>
      <w:jc w:val="both"/>
    </w:pPr>
  </w:style>
  <w:style w:type="paragraph" w:customStyle="1" w:styleId="Style36">
    <w:name w:val="Style36"/>
    <w:basedOn w:val="a"/>
    <w:uiPriority w:val="99"/>
    <w:rsid w:val="00337688"/>
    <w:pPr>
      <w:spacing w:line="274" w:lineRule="exact"/>
      <w:ind w:firstLine="418"/>
      <w:jc w:val="both"/>
    </w:pPr>
  </w:style>
  <w:style w:type="character" w:styleId="af2">
    <w:name w:val="Hyperlink"/>
    <w:basedOn w:val="a0"/>
    <w:uiPriority w:val="99"/>
    <w:unhideWhenUsed/>
    <w:rsid w:val="00337688"/>
    <w:rPr>
      <w:color w:val="0000FF" w:themeColor="hyperlink"/>
      <w:u w:val="single"/>
    </w:rPr>
  </w:style>
  <w:style w:type="paragraph" w:customStyle="1" w:styleId="subheading">
    <w:name w:val="subheading"/>
    <w:basedOn w:val="a"/>
    <w:rsid w:val="00337688"/>
    <w:pPr>
      <w:spacing w:after="60"/>
    </w:pPr>
    <w:rPr>
      <w:rFonts w:ascii="Verdana" w:hAnsi="Verdana"/>
      <w:b/>
      <w:bCs/>
    </w:rPr>
  </w:style>
  <w:style w:type="paragraph" w:customStyle="1" w:styleId="NormalWeb1">
    <w:name w:val="Normal (Web)1"/>
    <w:basedOn w:val="a"/>
    <w:rsid w:val="00337688"/>
    <w:pPr>
      <w:spacing w:before="100"/>
      <w:jc w:val="both"/>
    </w:pPr>
    <w:rPr>
      <w:kern w:val="1"/>
    </w:rPr>
  </w:style>
  <w:style w:type="paragraph" w:styleId="af3">
    <w:name w:val="footnote text"/>
    <w:aliases w:val="Footnote Text Char Char,Fußnote,single space,footnote text,ALTS FOOTNOTE,fn,ADB,Footnote Text Char Char Char,Footnote Text Char Char Char Char,Footnote Text2,Footnote Text Char Char Char3,Footnote Text Char1,Footnote Text Char1 Char"/>
    <w:basedOn w:val="a"/>
    <w:link w:val="af4"/>
    <w:uiPriority w:val="99"/>
    <w:rsid w:val="00337688"/>
    <w:pPr>
      <w:widowControl w:val="0"/>
      <w:autoSpaceDE w:val="0"/>
      <w:autoSpaceDN w:val="0"/>
      <w:adjustRightInd w:val="0"/>
    </w:pPr>
    <w:rPr>
      <w:rFonts w:ascii="Arial" w:hAnsi="Arial" w:cs="Arial"/>
      <w:sz w:val="20"/>
      <w:szCs w:val="20"/>
    </w:rPr>
  </w:style>
  <w:style w:type="character" w:customStyle="1" w:styleId="af4">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Footnote Text Char1 Знак"/>
    <w:basedOn w:val="a0"/>
    <w:link w:val="af3"/>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a"/>
    <w:rsid w:val="00337688"/>
    <w:pPr>
      <w:tabs>
        <w:tab w:val="left" w:pos="709"/>
      </w:tabs>
    </w:pPr>
    <w:rPr>
      <w:rFonts w:ascii="Tahoma" w:hAnsi="Tahoma"/>
      <w:lang w:val="pl-PL" w:eastAsia="pl-PL"/>
    </w:rPr>
  </w:style>
  <w:style w:type="paragraph" w:customStyle="1" w:styleId="CharChar">
    <w:name w:val="Char Char"/>
    <w:basedOn w:val="a"/>
    <w:rsid w:val="00337688"/>
    <w:pPr>
      <w:tabs>
        <w:tab w:val="left" w:pos="709"/>
      </w:tabs>
    </w:pPr>
    <w:rPr>
      <w:lang w:val="en-US" w:eastAsia="pl-PL"/>
    </w:rPr>
  </w:style>
  <w:style w:type="character" w:customStyle="1" w:styleId="hps">
    <w:name w:val="hps"/>
    <w:rsid w:val="00337688"/>
    <w:rPr>
      <w:rFonts w:cs="Times New Roman"/>
    </w:rPr>
  </w:style>
  <w:style w:type="paragraph" w:styleId="af5">
    <w:name w:val="Body Text Indent"/>
    <w:basedOn w:val="a"/>
    <w:link w:val="af6"/>
    <w:uiPriority w:val="99"/>
    <w:unhideWhenUsed/>
    <w:rsid w:val="00337688"/>
    <w:pPr>
      <w:spacing w:line="276" w:lineRule="auto"/>
      <w:ind w:firstLine="557"/>
      <w:jc w:val="both"/>
    </w:pPr>
    <w:rPr>
      <w:noProof/>
    </w:rPr>
  </w:style>
  <w:style w:type="character" w:customStyle="1" w:styleId="af6">
    <w:name w:val="Основен текст с отстъп Знак"/>
    <w:basedOn w:val="a0"/>
    <w:link w:val="af5"/>
    <w:uiPriority w:val="99"/>
    <w:rsid w:val="00337688"/>
    <w:rPr>
      <w:rFonts w:ascii="Times New Roman" w:eastAsia="Times New Roman" w:hAnsi="Times New Roman" w:cs="Times New Roman"/>
      <w:noProof/>
      <w:sz w:val="24"/>
      <w:szCs w:val="24"/>
      <w:lang w:eastAsia="bg-BG"/>
    </w:rPr>
  </w:style>
  <w:style w:type="paragraph" w:styleId="af7">
    <w:name w:val="Body Text"/>
    <w:basedOn w:val="a"/>
    <w:link w:val="af8"/>
    <w:uiPriority w:val="99"/>
    <w:unhideWhenUsed/>
    <w:rsid w:val="00337688"/>
    <w:pPr>
      <w:spacing w:line="276" w:lineRule="auto"/>
      <w:jc w:val="both"/>
    </w:pPr>
    <w:rPr>
      <w:b/>
      <w:noProof/>
    </w:rPr>
  </w:style>
  <w:style w:type="character" w:customStyle="1" w:styleId="af8">
    <w:name w:val="Основен текст Знак"/>
    <w:basedOn w:val="a0"/>
    <w:link w:val="af7"/>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af9">
    <w:name w:val="footnote reference"/>
    <w:uiPriority w:val="99"/>
    <w:semiHidden/>
    <w:unhideWhenUsed/>
    <w:rsid w:val="00337688"/>
    <w:rPr>
      <w:shd w:val="clear" w:color="auto" w:fill="auto"/>
      <w:vertAlign w:val="superscript"/>
    </w:rPr>
  </w:style>
  <w:style w:type="paragraph" w:customStyle="1" w:styleId="Tiret0">
    <w:name w:val="Tiret 0"/>
    <w:basedOn w:val="a"/>
    <w:rsid w:val="00337688"/>
    <w:pPr>
      <w:numPr>
        <w:numId w:val="12"/>
      </w:numPr>
      <w:spacing w:before="120" w:after="120"/>
      <w:jc w:val="both"/>
    </w:pPr>
    <w:rPr>
      <w:rFonts w:eastAsia="Calibri"/>
      <w:szCs w:val="22"/>
    </w:rPr>
  </w:style>
  <w:style w:type="paragraph" w:customStyle="1" w:styleId="Tiret1">
    <w:name w:val="Tiret 1"/>
    <w:basedOn w:val="a"/>
    <w:rsid w:val="00337688"/>
    <w:pPr>
      <w:numPr>
        <w:numId w:val="13"/>
      </w:numPr>
      <w:spacing w:before="120" w:after="120"/>
      <w:jc w:val="both"/>
    </w:pPr>
    <w:rPr>
      <w:rFonts w:eastAsia="Calibri"/>
      <w:szCs w:val="22"/>
    </w:rPr>
  </w:style>
  <w:style w:type="paragraph" w:customStyle="1" w:styleId="NumPar1">
    <w:name w:val="NumPar 1"/>
    <w:basedOn w:val="a"/>
    <w:next w:val="a"/>
    <w:rsid w:val="00337688"/>
    <w:pPr>
      <w:numPr>
        <w:numId w:val="14"/>
      </w:numPr>
      <w:spacing w:before="120" w:after="120"/>
      <w:jc w:val="both"/>
    </w:pPr>
    <w:rPr>
      <w:rFonts w:eastAsia="Calibri"/>
      <w:szCs w:val="22"/>
    </w:rPr>
  </w:style>
  <w:style w:type="paragraph" w:customStyle="1" w:styleId="NumPar2">
    <w:name w:val="NumPar 2"/>
    <w:basedOn w:val="a"/>
    <w:next w:val="a"/>
    <w:rsid w:val="00337688"/>
    <w:pPr>
      <w:numPr>
        <w:ilvl w:val="1"/>
        <w:numId w:val="14"/>
      </w:numPr>
      <w:spacing w:before="120" w:after="120"/>
      <w:jc w:val="both"/>
    </w:pPr>
    <w:rPr>
      <w:rFonts w:eastAsia="Calibri"/>
      <w:szCs w:val="22"/>
    </w:rPr>
  </w:style>
  <w:style w:type="paragraph" w:customStyle="1" w:styleId="NumPar3">
    <w:name w:val="NumPar 3"/>
    <w:basedOn w:val="a"/>
    <w:next w:val="a"/>
    <w:rsid w:val="00337688"/>
    <w:pPr>
      <w:numPr>
        <w:ilvl w:val="2"/>
        <w:numId w:val="14"/>
      </w:numPr>
      <w:spacing w:before="120" w:after="120"/>
      <w:jc w:val="both"/>
    </w:pPr>
    <w:rPr>
      <w:rFonts w:eastAsia="Calibri"/>
      <w:szCs w:val="22"/>
    </w:rPr>
  </w:style>
  <w:style w:type="paragraph" w:customStyle="1" w:styleId="NumPar4">
    <w:name w:val="NumPar 4"/>
    <w:basedOn w:val="a"/>
    <w:next w:val="a"/>
    <w:rsid w:val="00337688"/>
    <w:pPr>
      <w:numPr>
        <w:ilvl w:val="3"/>
        <w:numId w:val="14"/>
      </w:numPr>
      <w:spacing w:before="120" w:after="120"/>
      <w:jc w:val="both"/>
    </w:pPr>
    <w:rPr>
      <w:rFonts w:eastAsia="Calibri"/>
      <w:szCs w:val="22"/>
    </w:rPr>
  </w:style>
  <w:style w:type="character" w:customStyle="1" w:styleId="20">
    <w:name w:val="Заглавие 2 Знак"/>
    <w:basedOn w:val="a0"/>
    <w:link w:val="2"/>
    <w:uiPriority w:val="9"/>
    <w:semiHidden/>
    <w:rsid w:val="008B687C"/>
    <w:rPr>
      <w:rFonts w:asciiTheme="majorHAnsi" w:eastAsiaTheme="majorEastAsia" w:hAnsiTheme="majorHAnsi" w:cstheme="majorBidi"/>
      <w:color w:val="365F91" w:themeColor="accent1" w:themeShade="BF"/>
      <w:sz w:val="26"/>
      <w:szCs w:val="26"/>
      <w:lang w:eastAsia="bg-BG"/>
    </w:rPr>
  </w:style>
  <w:style w:type="paragraph" w:styleId="21">
    <w:name w:val="List Bullet 2"/>
    <w:basedOn w:val="a"/>
    <w:autoRedefine/>
    <w:rsid w:val="003950E7"/>
    <w:pPr>
      <w:jc w:val="both"/>
    </w:pPr>
  </w:style>
  <w:style w:type="paragraph" w:customStyle="1" w:styleId="OPACtext">
    <w:name w:val="OPAC text"/>
    <w:basedOn w:val="a"/>
    <w:rsid w:val="003950E7"/>
    <w:pPr>
      <w:spacing w:before="120" w:after="120"/>
      <w:ind w:firstLine="709"/>
      <w:jc w:val="both"/>
    </w:pPr>
    <w:rPr>
      <w:rFonts w:eastAsia="MS Mincho"/>
      <w:szCs w:val="16"/>
      <w:lang w:eastAsia="en-US"/>
    </w:rPr>
  </w:style>
  <w:style w:type="paragraph" w:customStyle="1" w:styleId="afa">
    <w:name w:val="Знак"/>
    <w:basedOn w:val="a"/>
    <w:semiHidden/>
    <w:rsid w:val="0009482C"/>
    <w:pPr>
      <w:tabs>
        <w:tab w:val="left" w:pos="709"/>
      </w:tabs>
    </w:pPr>
    <w:rPr>
      <w:rFonts w:ascii="Futura Bk" w:hAnsi="Futura Bk"/>
      <w:sz w:val="20"/>
      <w:lang w:val="pl-PL" w:eastAsia="pl-PL"/>
    </w:rPr>
  </w:style>
  <w:style w:type="paragraph" w:customStyle="1" w:styleId="afb">
    <w:name w:val="Знак"/>
    <w:basedOn w:val="a"/>
    <w:semiHidden/>
    <w:rsid w:val="002B39BE"/>
    <w:pPr>
      <w:tabs>
        <w:tab w:val="left" w:pos="709"/>
      </w:tabs>
    </w:pPr>
    <w:rPr>
      <w:rFonts w:ascii="Futura Bk" w:hAnsi="Futura Bk"/>
      <w:sz w:val="20"/>
      <w:lang w:val="pl-PL" w:eastAsia="pl-PL"/>
    </w:rPr>
  </w:style>
  <w:style w:type="paragraph" w:styleId="afc">
    <w:name w:val="Revision"/>
    <w:hidden/>
    <w:uiPriority w:val="99"/>
    <w:semiHidden/>
    <w:rsid w:val="00366AE0"/>
    <w:pPr>
      <w:spacing w:after="0" w:line="240" w:lineRule="auto"/>
    </w:pPr>
    <w:rPr>
      <w:rFonts w:ascii="Times New Roman" w:eastAsia="Times New Roman" w:hAnsi="Times New Roman" w:cs="Times New Roman"/>
      <w:sz w:val="24"/>
      <w:szCs w:val="24"/>
      <w:lang w:eastAsia="bg-BG"/>
    </w:rPr>
  </w:style>
  <w:style w:type="paragraph" w:styleId="3">
    <w:name w:val="Body Text Indent 3"/>
    <w:aliases w:val=" Char1 Char Char, Char1 Char, Char2 Char Char, Char2,Char1 Char Char,Char2 Знак Знак, Char1 Знак Знак,Char2 Знак"/>
    <w:basedOn w:val="a"/>
    <w:link w:val="30"/>
    <w:rsid w:val="00F7677E"/>
    <w:pPr>
      <w:spacing w:after="120"/>
      <w:ind w:left="283"/>
    </w:pPr>
    <w:rPr>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F7677E"/>
    <w:rPr>
      <w:rFonts w:ascii="Times New Roman" w:eastAsia="Times New Roman" w:hAnsi="Times New Roman" w:cs="Times New Roman"/>
      <w:sz w:val="16"/>
      <w:szCs w:val="16"/>
      <w:lang w:eastAsia="bg-BG"/>
    </w:rPr>
  </w:style>
  <w:style w:type="character" w:customStyle="1" w:styleId="aa">
    <w:name w:val="Списък на абзаци Знак"/>
    <w:aliases w:val="List1 Знак,List Paragraph1 Знак,ПАРАГРАФ Знак"/>
    <w:link w:val="a9"/>
    <w:uiPriority w:val="99"/>
    <w:locked/>
    <w:rsid w:val="003724B2"/>
    <w:rPr>
      <w:rFonts w:ascii="Times New Roman" w:eastAsia="Times New Roman" w:hAnsi="Times New Roman" w:cs="Times New Roman"/>
      <w:sz w:val="24"/>
      <w:szCs w:val="24"/>
      <w:lang w:eastAsia="bg-BG"/>
    </w:rPr>
  </w:style>
  <w:style w:type="character" w:customStyle="1" w:styleId="a8">
    <w:name w:val="Без разредка Знак"/>
    <w:basedOn w:val="a0"/>
    <w:link w:val="a7"/>
    <w:uiPriority w:val="1"/>
    <w:rsid w:val="005F7144"/>
    <w:rPr>
      <w:rFonts w:ascii="Times New Roman" w:eastAsiaTheme="minorEastAsia" w:hAnsi="Times New Roman" w:cs="Times New Roman"/>
      <w:sz w:val="24"/>
      <w:szCs w:val="24"/>
      <w:lang w:eastAsia="bg-BG"/>
    </w:rPr>
  </w:style>
  <w:style w:type="paragraph" w:customStyle="1" w:styleId="ChapterTitle">
    <w:name w:val="ChapterTitle"/>
    <w:basedOn w:val="a"/>
    <w:next w:val="a"/>
    <w:uiPriority w:val="99"/>
    <w:rsid w:val="0036789F"/>
    <w:pPr>
      <w:keepNext/>
      <w:spacing w:before="120" w:after="360"/>
      <w:jc w:val="center"/>
    </w:pPr>
    <w:rPr>
      <w:rFonts w:eastAsia="Calibri"/>
      <w:b/>
      <w:sz w:val="32"/>
      <w:szCs w:val="22"/>
    </w:rPr>
  </w:style>
  <w:style w:type="table" w:styleId="afd">
    <w:name w:val="Table Grid"/>
    <w:basedOn w:val="a1"/>
    <w:rsid w:val="00A56EF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337688"/>
    <w:pPr>
      <w:keepNext/>
      <w:spacing w:line="276" w:lineRule="auto"/>
      <w:jc w:val="center"/>
      <w:textAlignment w:val="center"/>
      <w:outlineLvl w:val="0"/>
    </w:pPr>
    <w:rPr>
      <w:b/>
      <w:noProof/>
    </w:rPr>
  </w:style>
  <w:style w:type="paragraph" w:styleId="2">
    <w:name w:val="heading 2"/>
    <w:basedOn w:val="a"/>
    <w:next w:val="a"/>
    <w:link w:val="20"/>
    <w:uiPriority w:val="9"/>
    <w:semiHidden/>
    <w:unhideWhenUsed/>
    <w:qFormat/>
    <w:rsid w:val="008B68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37688"/>
    <w:rPr>
      <w:rFonts w:ascii="Times New Roman" w:eastAsia="Times New Roman" w:hAnsi="Times New Roman" w:cs="Times New Roman"/>
      <w:b/>
      <w:noProof/>
      <w:sz w:val="24"/>
      <w:szCs w:val="24"/>
      <w:lang w:eastAsia="bg-BG"/>
    </w:rPr>
  </w:style>
  <w:style w:type="paragraph" w:styleId="a3">
    <w:name w:val="header"/>
    <w:basedOn w:val="a"/>
    <w:link w:val="a4"/>
    <w:uiPriority w:val="99"/>
    <w:unhideWhenUsed/>
    <w:rsid w:val="00337688"/>
    <w:pPr>
      <w:tabs>
        <w:tab w:val="center" w:pos="4536"/>
        <w:tab w:val="right" w:pos="9072"/>
      </w:tabs>
    </w:pPr>
  </w:style>
  <w:style w:type="character" w:customStyle="1" w:styleId="a4">
    <w:name w:val="Горен колонтитул Знак"/>
    <w:basedOn w:val="a0"/>
    <w:link w:val="a3"/>
    <w:uiPriority w:val="99"/>
    <w:rsid w:val="00337688"/>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337688"/>
    <w:pPr>
      <w:tabs>
        <w:tab w:val="center" w:pos="4536"/>
        <w:tab w:val="right" w:pos="9072"/>
      </w:tabs>
    </w:pPr>
  </w:style>
  <w:style w:type="character" w:customStyle="1" w:styleId="a6">
    <w:name w:val="Долен колонтитул Знак"/>
    <w:basedOn w:val="a0"/>
    <w:link w:val="a5"/>
    <w:uiPriority w:val="99"/>
    <w:rsid w:val="00337688"/>
    <w:rPr>
      <w:rFonts w:ascii="Times New Roman" w:eastAsia="Times New Roman" w:hAnsi="Times New Roman" w:cs="Times New Roman"/>
      <w:sz w:val="24"/>
      <w:szCs w:val="24"/>
      <w:lang w:eastAsia="bg-BG"/>
    </w:rPr>
  </w:style>
  <w:style w:type="paragraph" w:customStyle="1" w:styleId="Style2">
    <w:name w:val="Style2"/>
    <w:basedOn w:val="a"/>
    <w:uiPriority w:val="99"/>
    <w:rsid w:val="00337688"/>
  </w:style>
  <w:style w:type="paragraph" w:customStyle="1" w:styleId="Style4">
    <w:name w:val="Style4"/>
    <w:basedOn w:val="a"/>
    <w:uiPriority w:val="99"/>
    <w:rsid w:val="00337688"/>
  </w:style>
  <w:style w:type="paragraph" w:customStyle="1" w:styleId="Style5">
    <w:name w:val="Style5"/>
    <w:basedOn w:val="a"/>
    <w:uiPriority w:val="99"/>
    <w:rsid w:val="00337688"/>
  </w:style>
  <w:style w:type="character" w:customStyle="1" w:styleId="FontStyle58">
    <w:name w:val="Font Style58"/>
    <w:basedOn w:val="a0"/>
    <w:uiPriority w:val="99"/>
    <w:rsid w:val="00337688"/>
    <w:rPr>
      <w:rFonts w:ascii="Times New Roman" w:hAnsi="Times New Roman" w:cs="Times New Roman"/>
      <w:b/>
      <w:bCs/>
      <w:smallCaps/>
      <w:sz w:val="26"/>
      <w:szCs w:val="26"/>
    </w:rPr>
  </w:style>
  <w:style w:type="paragraph" w:customStyle="1" w:styleId="Style3">
    <w:name w:val="Style3"/>
    <w:basedOn w:val="a"/>
    <w:uiPriority w:val="99"/>
    <w:rsid w:val="00337688"/>
    <w:pPr>
      <w:jc w:val="both"/>
    </w:pPr>
  </w:style>
  <w:style w:type="paragraph" w:customStyle="1" w:styleId="Style13">
    <w:name w:val="Style13"/>
    <w:basedOn w:val="a"/>
    <w:uiPriority w:val="99"/>
    <w:rsid w:val="00337688"/>
    <w:pPr>
      <w:spacing w:line="278" w:lineRule="exact"/>
      <w:jc w:val="both"/>
    </w:pPr>
  </w:style>
  <w:style w:type="character" w:customStyle="1" w:styleId="FontStyle65">
    <w:name w:val="Font Style65"/>
    <w:basedOn w:val="a0"/>
    <w:uiPriority w:val="99"/>
    <w:rsid w:val="00337688"/>
    <w:rPr>
      <w:rFonts w:ascii="Times New Roman" w:hAnsi="Times New Roman" w:cs="Times New Roman"/>
      <w:sz w:val="22"/>
      <w:szCs w:val="22"/>
    </w:rPr>
  </w:style>
  <w:style w:type="character" w:customStyle="1" w:styleId="FontStyle66">
    <w:name w:val="Font Style66"/>
    <w:basedOn w:val="a0"/>
    <w:uiPriority w:val="99"/>
    <w:rsid w:val="00337688"/>
    <w:rPr>
      <w:rFonts w:ascii="Times New Roman" w:hAnsi="Times New Roman" w:cs="Times New Roman"/>
      <w:b/>
      <w:bCs/>
      <w:sz w:val="22"/>
      <w:szCs w:val="22"/>
    </w:rPr>
  </w:style>
  <w:style w:type="paragraph" w:styleId="a7">
    <w:name w:val="No Spacing"/>
    <w:link w:val="a8"/>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a"/>
    <w:uiPriority w:val="99"/>
    <w:rsid w:val="00337688"/>
  </w:style>
  <w:style w:type="paragraph" w:styleId="a9">
    <w:name w:val="List Paragraph"/>
    <w:aliases w:val="List1,List Paragraph1,ПАРАГРАФ"/>
    <w:basedOn w:val="a"/>
    <w:link w:val="aa"/>
    <w:uiPriority w:val="34"/>
    <w:qFormat/>
    <w:rsid w:val="00337688"/>
    <w:pPr>
      <w:ind w:left="720"/>
      <w:contextualSpacing/>
    </w:pPr>
  </w:style>
  <w:style w:type="paragraph" w:styleId="ab">
    <w:name w:val="Balloon Text"/>
    <w:basedOn w:val="a"/>
    <w:link w:val="ac"/>
    <w:uiPriority w:val="99"/>
    <w:semiHidden/>
    <w:unhideWhenUsed/>
    <w:rsid w:val="00337688"/>
    <w:rPr>
      <w:rFonts w:ascii="Segoe UI" w:hAnsi="Segoe UI" w:cs="Segoe UI"/>
      <w:sz w:val="18"/>
      <w:szCs w:val="18"/>
    </w:rPr>
  </w:style>
  <w:style w:type="character" w:customStyle="1" w:styleId="ac">
    <w:name w:val="Изнесен текст Знак"/>
    <w:basedOn w:val="a0"/>
    <w:link w:val="ab"/>
    <w:uiPriority w:val="99"/>
    <w:semiHidden/>
    <w:rsid w:val="00337688"/>
    <w:rPr>
      <w:rFonts w:ascii="Segoe UI" w:eastAsia="Times New Roman" w:hAnsi="Segoe UI" w:cs="Segoe UI"/>
      <w:sz w:val="18"/>
      <w:szCs w:val="18"/>
      <w:lang w:eastAsia="bg-BG"/>
    </w:rPr>
  </w:style>
  <w:style w:type="paragraph" w:customStyle="1" w:styleId="Style19">
    <w:name w:val="Style19"/>
    <w:basedOn w:val="a"/>
    <w:uiPriority w:val="99"/>
    <w:rsid w:val="00337688"/>
    <w:pPr>
      <w:spacing w:line="322" w:lineRule="exact"/>
      <w:ind w:firstLine="566"/>
      <w:jc w:val="both"/>
    </w:pPr>
  </w:style>
  <w:style w:type="paragraph" w:customStyle="1" w:styleId="Style37">
    <w:name w:val="Style37"/>
    <w:basedOn w:val="a"/>
    <w:uiPriority w:val="99"/>
    <w:rsid w:val="00337688"/>
    <w:pPr>
      <w:spacing w:line="274" w:lineRule="exact"/>
      <w:ind w:firstLine="528"/>
      <w:jc w:val="both"/>
    </w:pPr>
  </w:style>
  <w:style w:type="paragraph" w:customStyle="1" w:styleId="Style11">
    <w:name w:val="Style11"/>
    <w:basedOn w:val="a"/>
    <w:uiPriority w:val="99"/>
    <w:rsid w:val="00337688"/>
    <w:pPr>
      <w:spacing w:line="274" w:lineRule="exact"/>
      <w:ind w:firstLine="538"/>
      <w:jc w:val="both"/>
    </w:pPr>
  </w:style>
  <w:style w:type="paragraph" w:customStyle="1" w:styleId="Style15">
    <w:name w:val="Style15"/>
    <w:basedOn w:val="a"/>
    <w:uiPriority w:val="99"/>
    <w:rsid w:val="00337688"/>
  </w:style>
  <w:style w:type="paragraph" w:customStyle="1" w:styleId="Style42">
    <w:name w:val="Style42"/>
    <w:basedOn w:val="a"/>
    <w:uiPriority w:val="99"/>
    <w:rsid w:val="00337688"/>
    <w:pPr>
      <w:spacing w:line="278" w:lineRule="exact"/>
      <w:ind w:firstLine="576"/>
    </w:pPr>
  </w:style>
  <w:style w:type="character" w:customStyle="1" w:styleId="FontStyle64">
    <w:name w:val="Font Style64"/>
    <w:basedOn w:val="a0"/>
    <w:uiPriority w:val="99"/>
    <w:rsid w:val="00337688"/>
    <w:rPr>
      <w:rFonts w:ascii="Times New Roman" w:hAnsi="Times New Roman" w:cs="Times New Roman"/>
      <w:b/>
      <w:bCs/>
      <w:smallCaps/>
      <w:spacing w:val="20"/>
      <w:sz w:val="20"/>
      <w:szCs w:val="20"/>
    </w:rPr>
  </w:style>
  <w:style w:type="paragraph" w:customStyle="1" w:styleId="Style22">
    <w:name w:val="Style22"/>
    <w:basedOn w:val="a"/>
    <w:uiPriority w:val="99"/>
    <w:rsid w:val="00337688"/>
    <w:pPr>
      <w:spacing w:line="274" w:lineRule="exact"/>
      <w:ind w:firstLine="341"/>
      <w:jc w:val="both"/>
    </w:pPr>
  </w:style>
  <w:style w:type="paragraph" w:customStyle="1" w:styleId="Style28">
    <w:name w:val="Style28"/>
    <w:basedOn w:val="a"/>
    <w:uiPriority w:val="99"/>
    <w:rsid w:val="00337688"/>
    <w:pPr>
      <w:spacing w:line="269" w:lineRule="exact"/>
      <w:jc w:val="both"/>
    </w:pPr>
  </w:style>
  <w:style w:type="paragraph" w:customStyle="1" w:styleId="Style31">
    <w:name w:val="Style31"/>
    <w:basedOn w:val="a"/>
    <w:uiPriority w:val="99"/>
    <w:rsid w:val="00337688"/>
    <w:pPr>
      <w:spacing w:line="276" w:lineRule="exact"/>
      <w:ind w:firstLine="432"/>
      <w:jc w:val="both"/>
    </w:pPr>
  </w:style>
  <w:style w:type="paragraph" w:customStyle="1" w:styleId="Style34">
    <w:name w:val="Style34"/>
    <w:basedOn w:val="a"/>
    <w:uiPriority w:val="99"/>
    <w:rsid w:val="00337688"/>
    <w:pPr>
      <w:spacing w:line="274" w:lineRule="exact"/>
      <w:ind w:hanging="350"/>
      <w:jc w:val="both"/>
    </w:pPr>
  </w:style>
  <w:style w:type="paragraph" w:customStyle="1" w:styleId="Style47">
    <w:name w:val="Style47"/>
    <w:basedOn w:val="a"/>
    <w:uiPriority w:val="99"/>
    <w:rsid w:val="00337688"/>
    <w:pPr>
      <w:spacing w:line="276" w:lineRule="exact"/>
      <w:ind w:firstLine="418"/>
      <w:jc w:val="both"/>
    </w:pPr>
  </w:style>
  <w:style w:type="paragraph" w:customStyle="1" w:styleId="Style52">
    <w:name w:val="Style52"/>
    <w:basedOn w:val="a"/>
    <w:uiPriority w:val="99"/>
    <w:rsid w:val="00337688"/>
    <w:pPr>
      <w:spacing w:line="276" w:lineRule="exact"/>
      <w:ind w:firstLine="432"/>
      <w:jc w:val="both"/>
    </w:pPr>
  </w:style>
  <w:style w:type="character" w:customStyle="1" w:styleId="FontStyle62">
    <w:name w:val="Font Style62"/>
    <w:basedOn w:val="a0"/>
    <w:uiPriority w:val="99"/>
    <w:rsid w:val="00337688"/>
    <w:rPr>
      <w:rFonts w:ascii="Times New Roman" w:hAnsi="Times New Roman" w:cs="Times New Roman"/>
      <w:b/>
      <w:bCs/>
      <w:i/>
      <w:iCs/>
      <w:sz w:val="22"/>
      <w:szCs w:val="22"/>
    </w:rPr>
  </w:style>
  <w:style w:type="character" w:styleId="ad">
    <w:name w:val="annotation reference"/>
    <w:rsid w:val="00337688"/>
    <w:rPr>
      <w:sz w:val="16"/>
      <w:szCs w:val="16"/>
    </w:rPr>
  </w:style>
  <w:style w:type="paragraph" w:styleId="ae">
    <w:name w:val="annotation text"/>
    <w:basedOn w:val="a"/>
    <w:link w:val="af"/>
    <w:uiPriority w:val="99"/>
    <w:rsid w:val="00337688"/>
    <w:pPr>
      <w:spacing w:after="200" w:line="276" w:lineRule="auto"/>
    </w:pPr>
    <w:rPr>
      <w:rFonts w:ascii="Calibri" w:eastAsia="Calibri" w:hAnsi="Calibri"/>
      <w:sz w:val="20"/>
      <w:szCs w:val="20"/>
      <w:lang w:eastAsia="en-US"/>
    </w:rPr>
  </w:style>
  <w:style w:type="character" w:customStyle="1" w:styleId="af">
    <w:name w:val="Текст на коментар Знак"/>
    <w:basedOn w:val="a0"/>
    <w:link w:val="ae"/>
    <w:uiPriority w:val="99"/>
    <w:rsid w:val="00337688"/>
    <w:rPr>
      <w:rFonts w:ascii="Calibri" w:eastAsia="Calibri" w:hAnsi="Calibri" w:cs="Times New Roman"/>
      <w:sz w:val="20"/>
      <w:szCs w:val="20"/>
    </w:rPr>
  </w:style>
  <w:style w:type="paragraph" w:customStyle="1" w:styleId="Style12">
    <w:name w:val="Style12"/>
    <w:basedOn w:val="a"/>
    <w:uiPriority w:val="99"/>
    <w:rsid w:val="00337688"/>
    <w:pPr>
      <w:spacing w:line="562" w:lineRule="exact"/>
    </w:pPr>
  </w:style>
  <w:style w:type="paragraph" w:styleId="af0">
    <w:name w:val="annotation subject"/>
    <w:basedOn w:val="ae"/>
    <w:next w:val="ae"/>
    <w:link w:val="af1"/>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af1">
    <w:name w:val="Предмет на коментар Знак"/>
    <w:basedOn w:val="af"/>
    <w:link w:val="af0"/>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a"/>
    <w:uiPriority w:val="99"/>
    <w:rsid w:val="00337688"/>
    <w:pPr>
      <w:spacing w:line="274" w:lineRule="exact"/>
      <w:jc w:val="both"/>
    </w:pPr>
  </w:style>
  <w:style w:type="paragraph" w:customStyle="1" w:styleId="Style36">
    <w:name w:val="Style36"/>
    <w:basedOn w:val="a"/>
    <w:uiPriority w:val="99"/>
    <w:rsid w:val="00337688"/>
    <w:pPr>
      <w:spacing w:line="274" w:lineRule="exact"/>
      <w:ind w:firstLine="418"/>
      <w:jc w:val="both"/>
    </w:pPr>
  </w:style>
  <w:style w:type="character" w:styleId="af2">
    <w:name w:val="Hyperlink"/>
    <w:basedOn w:val="a0"/>
    <w:uiPriority w:val="99"/>
    <w:unhideWhenUsed/>
    <w:rsid w:val="00337688"/>
    <w:rPr>
      <w:color w:val="0000FF" w:themeColor="hyperlink"/>
      <w:u w:val="single"/>
    </w:rPr>
  </w:style>
  <w:style w:type="paragraph" w:customStyle="1" w:styleId="subheading">
    <w:name w:val="subheading"/>
    <w:basedOn w:val="a"/>
    <w:rsid w:val="00337688"/>
    <w:pPr>
      <w:spacing w:after="60"/>
    </w:pPr>
    <w:rPr>
      <w:rFonts w:ascii="Verdana" w:hAnsi="Verdana"/>
      <w:b/>
      <w:bCs/>
    </w:rPr>
  </w:style>
  <w:style w:type="paragraph" w:customStyle="1" w:styleId="NormalWeb1">
    <w:name w:val="Normal (Web)1"/>
    <w:basedOn w:val="a"/>
    <w:rsid w:val="00337688"/>
    <w:pPr>
      <w:spacing w:before="100"/>
      <w:jc w:val="both"/>
    </w:pPr>
    <w:rPr>
      <w:kern w:val="1"/>
    </w:rPr>
  </w:style>
  <w:style w:type="paragraph" w:styleId="af3">
    <w:name w:val="footnote text"/>
    <w:aliases w:val="Footnote Text Char Char,Fußnote,single space,footnote text,ALTS FOOTNOTE,fn,ADB,Footnote Text Char Char Char,Footnote Text Char Char Char Char,Footnote Text2,Footnote Text Char Char Char3,Footnote Text Char1,Footnote Text Char1 Char"/>
    <w:basedOn w:val="a"/>
    <w:link w:val="af4"/>
    <w:uiPriority w:val="99"/>
    <w:rsid w:val="00337688"/>
    <w:pPr>
      <w:widowControl w:val="0"/>
      <w:autoSpaceDE w:val="0"/>
      <w:autoSpaceDN w:val="0"/>
      <w:adjustRightInd w:val="0"/>
    </w:pPr>
    <w:rPr>
      <w:rFonts w:ascii="Arial" w:hAnsi="Arial" w:cs="Arial"/>
      <w:sz w:val="20"/>
      <w:szCs w:val="20"/>
    </w:rPr>
  </w:style>
  <w:style w:type="character" w:customStyle="1" w:styleId="af4">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Footnote Text Char1 Знак"/>
    <w:basedOn w:val="a0"/>
    <w:link w:val="af3"/>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a"/>
    <w:rsid w:val="00337688"/>
    <w:pPr>
      <w:tabs>
        <w:tab w:val="left" w:pos="709"/>
      </w:tabs>
    </w:pPr>
    <w:rPr>
      <w:rFonts w:ascii="Tahoma" w:hAnsi="Tahoma"/>
      <w:lang w:val="pl-PL" w:eastAsia="pl-PL"/>
    </w:rPr>
  </w:style>
  <w:style w:type="paragraph" w:customStyle="1" w:styleId="CharChar">
    <w:name w:val="Char Char"/>
    <w:basedOn w:val="a"/>
    <w:rsid w:val="00337688"/>
    <w:pPr>
      <w:tabs>
        <w:tab w:val="left" w:pos="709"/>
      </w:tabs>
    </w:pPr>
    <w:rPr>
      <w:lang w:val="en-US" w:eastAsia="pl-PL"/>
    </w:rPr>
  </w:style>
  <w:style w:type="character" w:customStyle="1" w:styleId="hps">
    <w:name w:val="hps"/>
    <w:rsid w:val="00337688"/>
    <w:rPr>
      <w:rFonts w:cs="Times New Roman"/>
    </w:rPr>
  </w:style>
  <w:style w:type="paragraph" w:styleId="af5">
    <w:name w:val="Body Text Indent"/>
    <w:basedOn w:val="a"/>
    <w:link w:val="af6"/>
    <w:uiPriority w:val="99"/>
    <w:unhideWhenUsed/>
    <w:rsid w:val="00337688"/>
    <w:pPr>
      <w:spacing w:line="276" w:lineRule="auto"/>
      <w:ind w:firstLine="557"/>
      <w:jc w:val="both"/>
    </w:pPr>
    <w:rPr>
      <w:noProof/>
    </w:rPr>
  </w:style>
  <w:style w:type="character" w:customStyle="1" w:styleId="af6">
    <w:name w:val="Основен текст с отстъп Знак"/>
    <w:basedOn w:val="a0"/>
    <w:link w:val="af5"/>
    <w:uiPriority w:val="99"/>
    <w:rsid w:val="00337688"/>
    <w:rPr>
      <w:rFonts w:ascii="Times New Roman" w:eastAsia="Times New Roman" w:hAnsi="Times New Roman" w:cs="Times New Roman"/>
      <w:noProof/>
      <w:sz w:val="24"/>
      <w:szCs w:val="24"/>
      <w:lang w:eastAsia="bg-BG"/>
    </w:rPr>
  </w:style>
  <w:style w:type="paragraph" w:styleId="af7">
    <w:name w:val="Body Text"/>
    <w:basedOn w:val="a"/>
    <w:link w:val="af8"/>
    <w:uiPriority w:val="99"/>
    <w:unhideWhenUsed/>
    <w:rsid w:val="00337688"/>
    <w:pPr>
      <w:spacing w:line="276" w:lineRule="auto"/>
      <w:jc w:val="both"/>
    </w:pPr>
    <w:rPr>
      <w:b/>
      <w:noProof/>
    </w:rPr>
  </w:style>
  <w:style w:type="character" w:customStyle="1" w:styleId="af8">
    <w:name w:val="Основен текст Знак"/>
    <w:basedOn w:val="a0"/>
    <w:link w:val="af7"/>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af9">
    <w:name w:val="footnote reference"/>
    <w:uiPriority w:val="99"/>
    <w:semiHidden/>
    <w:unhideWhenUsed/>
    <w:rsid w:val="00337688"/>
    <w:rPr>
      <w:shd w:val="clear" w:color="auto" w:fill="auto"/>
      <w:vertAlign w:val="superscript"/>
    </w:rPr>
  </w:style>
  <w:style w:type="paragraph" w:customStyle="1" w:styleId="Tiret0">
    <w:name w:val="Tiret 0"/>
    <w:basedOn w:val="a"/>
    <w:rsid w:val="00337688"/>
    <w:pPr>
      <w:numPr>
        <w:numId w:val="12"/>
      </w:numPr>
      <w:spacing w:before="120" w:after="120"/>
      <w:jc w:val="both"/>
    </w:pPr>
    <w:rPr>
      <w:rFonts w:eastAsia="Calibri"/>
      <w:szCs w:val="22"/>
    </w:rPr>
  </w:style>
  <w:style w:type="paragraph" w:customStyle="1" w:styleId="Tiret1">
    <w:name w:val="Tiret 1"/>
    <w:basedOn w:val="a"/>
    <w:rsid w:val="00337688"/>
    <w:pPr>
      <w:numPr>
        <w:numId w:val="13"/>
      </w:numPr>
      <w:spacing w:before="120" w:after="120"/>
      <w:jc w:val="both"/>
    </w:pPr>
    <w:rPr>
      <w:rFonts w:eastAsia="Calibri"/>
      <w:szCs w:val="22"/>
    </w:rPr>
  </w:style>
  <w:style w:type="paragraph" w:customStyle="1" w:styleId="NumPar1">
    <w:name w:val="NumPar 1"/>
    <w:basedOn w:val="a"/>
    <w:next w:val="a"/>
    <w:rsid w:val="00337688"/>
    <w:pPr>
      <w:numPr>
        <w:numId w:val="14"/>
      </w:numPr>
      <w:spacing w:before="120" w:after="120"/>
      <w:jc w:val="both"/>
    </w:pPr>
    <w:rPr>
      <w:rFonts w:eastAsia="Calibri"/>
      <w:szCs w:val="22"/>
    </w:rPr>
  </w:style>
  <w:style w:type="paragraph" w:customStyle="1" w:styleId="NumPar2">
    <w:name w:val="NumPar 2"/>
    <w:basedOn w:val="a"/>
    <w:next w:val="a"/>
    <w:rsid w:val="00337688"/>
    <w:pPr>
      <w:numPr>
        <w:ilvl w:val="1"/>
        <w:numId w:val="14"/>
      </w:numPr>
      <w:spacing w:before="120" w:after="120"/>
      <w:jc w:val="both"/>
    </w:pPr>
    <w:rPr>
      <w:rFonts w:eastAsia="Calibri"/>
      <w:szCs w:val="22"/>
    </w:rPr>
  </w:style>
  <w:style w:type="paragraph" w:customStyle="1" w:styleId="NumPar3">
    <w:name w:val="NumPar 3"/>
    <w:basedOn w:val="a"/>
    <w:next w:val="a"/>
    <w:rsid w:val="00337688"/>
    <w:pPr>
      <w:numPr>
        <w:ilvl w:val="2"/>
        <w:numId w:val="14"/>
      </w:numPr>
      <w:spacing w:before="120" w:after="120"/>
      <w:jc w:val="both"/>
    </w:pPr>
    <w:rPr>
      <w:rFonts w:eastAsia="Calibri"/>
      <w:szCs w:val="22"/>
    </w:rPr>
  </w:style>
  <w:style w:type="paragraph" w:customStyle="1" w:styleId="NumPar4">
    <w:name w:val="NumPar 4"/>
    <w:basedOn w:val="a"/>
    <w:next w:val="a"/>
    <w:rsid w:val="00337688"/>
    <w:pPr>
      <w:numPr>
        <w:ilvl w:val="3"/>
        <w:numId w:val="14"/>
      </w:numPr>
      <w:spacing w:before="120" w:after="120"/>
      <w:jc w:val="both"/>
    </w:pPr>
    <w:rPr>
      <w:rFonts w:eastAsia="Calibri"/>
      <w:szCs w:val="22"/>
    </w:rPr>
  </w:style>
  <w:style w:type="character" w:customStyle="1" w:styleId="20">
    <w:name w:val="Заглавие 2 Знак"/>
    <w:basedOn w:val="a0"/>
    <w:link w:val="2"/>
    <w:uiPriority w:val="9"/>
    <w:semiHidden/>
    <w:rsid w:val="008B687C"/>
    <w:rPr>
      <w:rFonts w:asciiTheme="majorHAnsi" w:eastAsiaTheme="majorEastAsia" w:hAnsiTheme="majorHAnsi" w:cstheme="majorBidi"/>
      <w:color w:val="365F91" w:themeColor="accent1" w:themeShade="BF"/>
      <w:sz w:val="26"/>
      <w:szCs w:val="26"/>
      <w:lang w:eastAsia="bg-BG"/>
    </w:rPr>
  </w:style>
  <w:style w:type="paragraph" w:styleId="21">
    <w:name w:val="List Bullet 2"/>
    <w:basedOn w:val="a"/>
    <w:autoRedefine/>
    <w:rsid w:val="003950E7"/>
    <w:pPr>
      <w:jc w:val="both"/>
    </w:pPr>
  </w:style>
  <w:style w:type="paragraph" w:customStyle="1" w:styleId="OPACtext">
    <w:name w:val="OPAC text"/>
    <w:basedOn w:val="a"/>
    <w:rsid w:val="003950E7"/>
    <w:pPr>
      <w:spacing w:before="120" w:after="120"/>
      <w:ind w:firstLine="709"/>
      <w:jc w:val="both"/>
    </w:pPr>
    <w:rPr>
      <w:rFonts w:eastAsia="MS Mincho"/>
      <w:szCs w:val="16"/>
      <w:lang w:eastAsia="en-US"/>
    </w:rPr>
  </w:style>
  <w:style w:type="paragraph" w:customStyle="1" w:styleId="afa">
    <w:name w:val="Знак"/>
    <w:basedOn w:val="a"/>
    <w:semiHidden/>
    <w:rsid w:val="0009482C"/>
    <w:pPr>
      <w:tabs>
        <w:tab w:val="left" w:pos="709"/>
      </w:tabs>
    </w:pPr>
    <w:rPr>
      <w:rFonts w:ascii="Futura Bk" w:hAnsi="Futura Bk"/>
      <w:sz w:val="20"/>
      <w:lang w:val="pl-PL" w:eastAsia="pl-PL"/>
    </w:rPr>
  </w:style>
  <w:style w:type="paragraph" w:customStyle="1" w:styleId="afb">
    <w:name w:val="Знак"/>
    <w:basedOn w:val="a"/>
    <w:semiHidden/>
    <w:rsid w:val="002B39BE"/>
    <w:pPr>
      <w:tabs>
        <w:tab w:val="left" w:pos="709"/>
      </w:tabs>
    </w:pPr>
    <w:rPr>
      <w:rFonts w:ascii="Futura Bk" w:hAnsi="Futura Bk"/>
      <w:sz w:val="20"/>
      <w:lang w:val="pl-PL" w:eastAsia="pl-PL"/>
    </w:rPr>
  </w:style>
  <w:style w:type="paragraph" w:styleId="afc">
    <w:name w:val="Revision"/>
    <w:hidden/>
    <w:uiPriority w:val="99"/>
    <w:semiHidden/>
    <w:rsid w:val="00366AE0"/>
    <w:pPr>
      <w:spacing w:after="0" w:line="240" w:lineRule="auto"/>
    </w:pPr>
    <w:rPr>
      <w:rFonts w:ascii="Times New Roman" w:eastAsia="Times New Roman" w:hAnsi="Times New Roman" w:cs="Times New Roman"/>
      <w:sz w:val="24"/>
      <w:szCs w:val="24"/>
      <w:lang w:eastAsia="bg-BG"/>
    </w:rPr>
  </w:style>
  <w:style w:type="paragraph" w:styleId="3">
    <w:name w:val="Body Text Indent 3"/>
    <w:aliases w:val=" Char1 Char Char, Char1 Char, Char2 Char Char, Char2,Char1 Char Char,Char2 Знак Знак, Char1 Знак Знак,Char2 Знак"/>
    <w:basedOn w:val="a"/>
    <w:link w:val="30"/>
    <w:rsid w:val="00F7677E"/>
    <w:pPr>
      <w:spacing w:after="120"/>
      <w:ind w:left="283"/>
    </w:pPr>
    <w:rPr>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F7677E"/>
    <w:rPr>
      <w:rFonts w:ascii="Times New Roman" w:eastAsia="Times New Roman" w:hAnsi="Times New Roman" w:cs="Times New Roman"/>
      <w:sz w:val="16"/>
      <w:szCs w:val="16"/>
      <w:lang w:eastAsia="bg-BG"/>
    </w:rPr>
  </w:style>
  <w:style w:type="character" w:customStyle="1" w:styleId="aa">
    <w:name w:val="Списък на абзаци Знак"/>
    <w:aliases w:val="List1 Знак,List Paragraph1 Знак,ПАРАГРАФ Знак"/>
    <w:link w:val="a9"/>
    <w:uiPriority w:val="99"/>
    <w:locked/>
    <w:rsid w:val="003724B2"/>
    <w:rPr>
      <w:rFonts w:ascii="Times New Roman" w:eastAsia="Times New Roman" w:hAnsi="Times New Roman" w:cs="Times New Roman"/>
      <w:sz w:val="24"/>
      <w:szCs w:val="24"/>
      <w:lang w:eastAsia="bg-BG"/>
    </w:rPr>
  </w:style>
  <w:style w:type="character" w:customStyle="1" w:styleId="a8">
    <w:name w:val="Без разредка Знак"/>
    <w:basedOn w:val="a0"/>
    <w:link w:val="a7"/>
    <w:uiPriority w:val="1"/>
    <w:rsid w:val="005F7144"/>
    <w:rPr>
      <w:rFonts w:ascii="Times New Roman" w:eastAsiaTheme="minorEastAsia" w:hAnsi="Times New Roman" w:cs="Times New Roman"/>
      <w:sz w:val="24"/>
      <w:szCs w:val="24"/>
      <w:lang w:eastAsia="bg-BG"/>
    </w:rPr>
  </w:style>
  <w:style w:type="paragraph" w:customStyle="1" w:styleId="ChapterTitle">
    <w:name w:val="ChapterTitle"/>
    <w:basedOn w:val="a"/>
    <w:next w:val="a"/>
    <w:uiPriority w:val="99"/>
    <w:rsid w:val="0036789F"/>
    <w:pPr>
      <w:keepNext/>
      <w:spacing w:before="120" w:after="360"/>
      <w:jc w:val="center"/>
    </w:pPr>
    <w:rPr>
      <w:rFonts w:eastAsia="Calibri"/>
      <w:b/>
      <w:sz w:val="32"/>
      <w:szCs w:val="22"/>
    </w:rPr>
  </w:style>
  <w:style w:type="table" w:styleId="afd">
    <w:name w:val="Table Grid"/>
    <w:basedOn w:val="a1"/>
    <w:rsid w:val="00A56EF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04505">
      <w:bodyDiv w:val="1"/>
      <w:marLeft w:val="0"/>
      <w:marRight w:val="0"/>
      <w:marTop w:val="0"/>
      <w:marBottom w:val="0"/>
      <w:divBdr>
        <w:top w:val="none" w:sz="0" w:space="0" w:color="auto"/>
        <w:left w:val="none" w:sz="0" w:space="0" w:color="auto"/>
        <w:bottom w:val="none" w:sz="0" w:space="0" w:color="auto"/>
        <w:right w:val="none" w:sz="0" w:space="0" w:color="auto"/>
      </w:divBdr>
    </w:div>
    <w:div w:id="969016664">
      <w:bodyDiv w:val="1"/>
      <w:marLeft w:val="0"/>
      <w:marRight w:val="0"/>
      <w:marTop w:val="0"/>
      <w:marBottom w:val="0"/>
      <w:divBdr>
        <w:top w:val="none" w:sz="0" w:space="0" w:color="auto"/>
        <w:left w:val="none" w:sz="0" w:space="0" w:color="auto"/>
        <w:bottom w:val="none" w:sz="0" w:space="0" w:color="auto"/>
        <w:right w:val="none" w:sz="0" w:space="0" w:color="auto"/>
      </w:divBdr>
    </w:div>
    <w:div w:id="1087001006">
      <w:bodyDiv w:val="1"/>
      <w:marLeft w:val="0"/>
      <w:marRight w:val="0"/>
      <w:marTop w:val="0"/>
      <w:marBottom w:val="0"/>
      <w:divBdr>
        <w:top w:val="none" w:sz="0" w:space="0" w:color="auto"/>
        <w:left w:val="none" w:sz="0" w:space="0" w:color="auto"/>
        <w:bottom w:val="none" w:sz="0" w:space="0" w:color="auto"/>
        <w:right w:val="none" w:sz="0" w:space="0" w:color="auto"/>
      </w:divBdr>
    </w:div>
    <w:div w:id="1624993501">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56929425">
      <w:bodyDiv w:val="1"/>
      <w:marLeft w:val="0"/>
      <w:marRight w:val="0"/>
      <w:marTop w:val="0"/>
      <w:marBottom w:val="0"/>
      <w:divBdr>
        <w:top w:val="none" w:sz="0" w:space="0" w:color="auto"/>
        <w:left w:val="none" w:sz="0" w:space="0" w:color="auto"/>
        <w:bottom w:val="none" w:sz="0" w:space="0" w:color="auto"/>
        <w:right w:val="none" w:sz="0" w:space="0" w:color="auto"/>
      </w:divBdr>
      <w:divsChild>
        <w:div w:id="4254682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apis://Base=NARH&amp;DocCode=109180&amp;ToPar=Art39_Al3_Pt1&amp;Type=201/"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2016-08-31T00:00:00</PublishDate>
  <Abstract/>
  <CompanyAddress>Гр. Русе, пл. „Свобода“ 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CE913-A392-4805-8411-7B032ABE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10170</Words>
  <Characters>57972</Characters>
  <Application>Microsoft Office Word</Application>
  <DocSecurity>0</DocSecurity>
  <Lines>483</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 ЗА ОБЩЕСТВЕНА ПОРЪЧКА</vt:lpstr>
      <vt:lpstr/>
    </vt:vector>
  </TitlesOfParts>
  <Company>Община Русе</Company>
  <LinksUpToDate>false</LinksUpToDate>
  <CharactersWithSpaces>68006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ОБЩЕСТВЕНА ПОРЪЧКА</dc:title>
  <dc:subject>с предмет: Изработка и доставка на мебели за нуждите на Община Русе и второстепенни разпоредители по обособени позиции </dc:subject>
  <dc:creator>Finka Denkova</dc:creator>
  <cp:lastModifiedBy>User</cp:lastModifiedBy>
  <cp:revision>43</cp:revision>
  <cp:lastPrinted>2016-09-19T07:36:00Z</cp:lastPrinted>
  <dcterms:created xsi:type="dcterms:W3CDTF">2016-08-09T13:05:00Z</dcterms:created>
  <dcterms:modified xsi:type="dcterms:W3CDTF">2016-09-20T10:42:00Z</dcterms:modified>
</cp:coreProperties>
</file>